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EDC77" w14:textId="77CBB64F" w:rsidR="007D2FD2" w:rsidRPr="00B95B2C" w:rsidRDefault="00B66C56" w:rsidP="00A456B4">
      <w:pPr>
        <w:pStyle w:val="Titre1"/>
        <w:rPr>
          <w:b/>
          <w:bCs/>
          <w:color w:val="auto"/>
        </w:rPr>
      </w:pPr>
      <w:r w:rsidRPr="00B95B2C">
        <w:rPr>
          <w:color w:val="auto"/>
        </w:rPr>
        <w:t xml:space="preserve">                                                                     </w:t>
      </w:r>
      <w:r w:rsidR="00046A97" w:rsidRPr="00B95B2C">
        <w:rPr>
          <w:b/>
          <w:bCs/>
          <w:color w:val="auto"/>
        </w:rPr>
        <w:t xml:space="preserve">Contrat d’inscription </w:t>
      </w:r>
    </w:p>
    <w:p w14:paraId="003C6BF2" w14:textId="77777777" w:rsidR="007D2FD2" w:rsidRPr="00B95B2C" w:rsidRDefault="007D2FD2">
      <w:pPr>
        <w:pStyle w:val="Sansinterligne"/>
        <w:jc w:val="both"/>
        <w:rPr>
          <w:rFonts w:ascii="Source Sans Pro Light" w:hAnsi="Source Sans Pro Light"/>
          <w:i/>
          <w:sz w:val="36"/>
          <w:szCs w:val="36"/>
        </w:rPr>
      </w:pPr>
    </w:p>
    <w:p w14:paraId="2905C48F" w14:textId="77777777" w:rsidR="007D2FD2" w:rsidRDefault="007D2FD2">
      <w:pPr>
        <w:pStyle w:val="Sansinterligne"/>
        <w:jc w:val="center"/>
        <w:rPr>
          <w:rFonts w:ascii="Source Sans Pro Light" w:hAnsi="Source Sans Pro Light"/>
          <w:b/>
          <w:i/>
          <w:color w:val="FFFFFF"/>
          <w:sz w:val="20"/>
          <w:szCs w:val="20"/>
        </w:rPr>
      </w:pPr>
    </w:p>
    <w:tbl>
      <w:tblPr>
        <w:tblW w:w="11817" w:type="dxa"/>
        <w:jc w:val="center"/>
        <w:tblLayout w:type="fixed"/>
        <w:tblCellMar>
          <w:left w:w="10" w:type="dxa"/>
          <w:right w:w="10" w:type="dxa"/>
        </w:tblCellMar>
        <w:tblLook w:val="0000" w:firstRow="0" w:lastRow="0" w:firstColumn="0" w:lastColumn="0" w:noHBand="0" w:noVBand="0"/>
      </w:tblPr>
      <w:tblGrid>
        <w:gridCol w:w="2263"/>
        <w:gridCol w:w="3727"/>
        <w:gridCol w:w="678"/>
        <w:gridCol w:w="283"/>
        <w:gridCol w:w="2235"/>
        <w:gridCol w:w="458"/>
        <w:gridCol w:w="2173"/>
      </w:tblGrid>
      <w:tr w:rsidR="007D2FD2" w:rsidRPr="00B66C56" w14:paraId="6756D2C7" w14:textId="77777777" w:rsidTr="007C52DE">
        <w:trPr>
          <w:trHeight w:val="23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5D526AC8" w14:textId="77777777" w:rsidR="007D2FD2" w:rsidRPr="00B66C56" w:rsidRDefault="00046A97">
            <w:pPr>
              <w:pStyle w:val="Sansinterligne"/>
              <w:jc w:val="center"/>
              <w:rPr>
                <w:rFonts w:ascii="Source Sans Pro Light" w:hAnsi="Source Sans Pro Light"/>
                <w:b/>
                <w:sz w:val="28"/>
                <w:szCs w:val="28"/>
              </w:rPr>
            </w:pPr>
            <w:r w:rsidRPr="00B66C56">
              <w:rPr>
                <w:rFonts w:ascii="Source Sans Pro Light" w:hAnsi="Source Sans Pro Light"/>
                <w:b/>
                <w:sz w:val="28"/>
                <w:szCs w:val="28"/>
              </w:rPr>
              <w:t>Nom</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3DD751CC" w14:textId="77777777" w:rsidR="007D2FD2" w:rsidRPr="00B66C56" w:rsidRDefault="00046A97">
            <w:pPr>
              <w:pStyle w:val="Sansinterligne"/>
              <w:tabs>
                <w:tab w:val="left" w:leader="dot" w:pos="2831"/>
              </w:tabs>
              <w:rPr>
                <w:sz w:val="28"/>
                <w:szCs w:val="28"/>
              </w:rPr>
            </w:pPr>
            <w:r w:rsidRPr="00B66C56">
              <w:rPr>
                <w:rFonts w:ascii="Source Sans Pro Light" w:hAnsi="Source Sans Pro Light" w:cs="Arial"/>
                <w:sz w:val="28"/>
                <w:szCs w:val="28"/>
              </w:rPr>
              <w:tab/>
            </w:r>
          </w:p>
        </w:tc>
        <w:tc>
          <w:tcPr>
            <w:tcW w:w="961" w:type="dxa"/>
            <w:gridSpan w:val="2"/>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0869E278" w14:textId="77777777" w:rsidR="007D2FD2" w:rsidRPr="00B66C56" w:rsidRDefault="00046A97">
            <w:pPr>
              <w:pStyle w:val="Sansinterligne"/>
              <w:jc w:val="center"/>
              <w:rPr>
                <w:sz w:val="28"/>
                <w:szCs w:val="28"/>
              </w:rPr>
            </w:pPr>
            <w:r w:rsidRPr="00B66C56">
              <w:rPr>
                <w:rFonts w:ascii="Source Sans Pro Light" w:hAnsi="Source Sans Pro Light"/>
                <w:b/>
                <w:color w:val="000000"/>
                <w:sz w:val="28"/>
                <w:szCs w:val="28"/>
              </w:rPr>
              <w:t>Sexe</w:t>
            </w:r>
          </w:p>
        </w:tc>
        <w:tc>
          <w:tcPr>
            <w:tcW w:w="4866" w:type="dxa"/>
            <w:gridSpan w:val="3"/>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6121C386" w14:textId="77777777" w:rsidR="007D2FD2" w:rsidRPr="00B66C56" w:rsidRDefault="00046A97">
            <w:pPr>
              <w:pStyle w:val="Sansinterligne"/>
              <w:jc w:val="center"/>
              <w:rPr>
                <w:sz w:val="28"/>
                <w:szCs w:val="28"/>
              </w:rPr>
            </w:pPr>
            <w:r w:rsidRPr="00B66C56">
              <w:rPr>
                <w:rFonts w:ascii="Source Sans Pro Light" w:hAnsi="Source Sans Pro Light"/>
                <w:color w:val="000000"/>
                <w:sz w:val="28"/>
                <w:szCs w:val="28"/>
              </w:rPr>
              <w:t xml:space="preserve">M : </w:t>
            </w:r>
            <w:r w:rsidRPr="00B66C56">
              <w:rPr>
                <w:rFonts w:ascii="Source Sans Pro Light" w:eastAsia="Wingdings" w:hAnsi="Source Sans Pro Light" w:cs="Wingdings"/>
                <w:b/>
                <w:color w:val="000000"/>
                <w:sz w:val="28"/>
                <w:szCs w:val="28"/>
              </w:rPr>
              <w:t>☐</w:t>
            </w:r>
            <w:r w:rsidRPr="00B66C56">
              <w:rPr>
                <w:rFonts w:ascii="Source Sans Pro Light" w:hAnsi="Source Sans Pro Light"/>
                <w:color w:val="000000"/>
                <w:sz w:val="28"/>
                <w:szCs w:val="28"/>
              </w:rPr>
              <w:t xml:space="preserve">        F : </w:t>
            </w:r>
            <w:r w:rsidRPr="00B66C56">
              <w:rPr>
                <w:rFonts w:ascii="Source Sans Pro Light" w:eastAsia="Wingdings" w:hAnsi="Source Sans Pro Light" w:cs="Wingdings"/>
                <w:b/>
                <w:color w:val="000000"/>
                <w:sz w:val="28"/>
                <w:szCs w:val="28"/>
              </w:rPr>
              <w:t>☐</w:t>
            </w:r>
          </w:p>
        </w:tc>
      </w:tr>
      <w:tr w:rsidR="007D2FD2" w:rsidRPr="00B66C56" w14:paraId="1058FBB5" w14:textId="77777777" w:rsidTr="007C52DE">
        <w:trPr>
          <w:trHeight w:val="23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08E11A1A" w14:textId="77777777" w:rsidR="007D2FD2" w:rsidRPr="00B66C56" w:rsidRDefault="00046A97">
            <w:pPr>
              <w:pStyle w:val="Sansinterligne"/>
              <w:jc w:val="center"/>
              <w:rPr>
                <w:sz w:val="28"/>
                <w:szCs w:val="28"/>
              </w:rPr>
            </w:pPr>
            <w:r w:rsidRPr="00B66C56">
              <w:rPr>
                <w:rFonts w:ascii="Source Sans Pro Light" w:hAnsi="Source Sans Pro Light"/>
                <w:b/>
                <w:color w:val="000000"/>
                <w:sz w:val="28"/>
                <w:szCs w:val="28"/>
              </w:rPr>
              <w:t>Prénom</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3EB309F3" w14:textId="77777777" w:rsidR="007D2FD2" w:rsidRPr="00B66C56" w:rsidRDefault="00046A97">
            <w:pPr>
              <w:pStyle w:val="Sansinterligne"/>
              <w:tabs>
                <w:tab w:val="left" w:leader="dot" w:pos="2831"/>
              </w:tabs>
              <w:rPr>
                <w:sz w:val="28"/>
                <w:szCs w:val="28"/>
              </w:rPr>
            </w:pPr>
            <w:r w:rsidRPr="00B66C56">
              <w:rPr>
                <w:rFonts w:ascii="Source Sans Pro Light" w:hAnsi="Source Sans Pro Light" w:cs="Arial"/>
                <w:sz w:val="28"/>
                <w:szCs w:val="28"/>
              </w:rPr>
              <w:tab/>
            </w:r>
          </w:p>
        </w:tc>
        <w:tc>
          <w:tcPr>
            <w:tcW w:w="961" w:type="dxa"/>
            <w:gridSpan w:val="2"/>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75917316" w14:textId="77777777" w:rsidR="007D2FD2" w:rsidRPr="00B66C56" w:rsidRDefault="00046A97">
            <w:pPr>
              <w:pStyle w:val="Sansinterligne"/>
              <w:jc w:val="center"/>
              <w:rPr>
                <w:sz w:val="28"/>
                <w:szCs w:val="28"/>
              </w:rPr>
            </w:pPr>
            <w:r w:rsidRPr="00B66C56">
              <w:rPr>
                <w:rFonts w:ascii="Source Sans Pro Light" w:hAnsi="Source Sans Pro Light"/>
                <w:b/>
                <w:color w:val="000000"/>
                <w:sz w:val="28"/>
                <w:szCs w:val="28"/>
              </w:rPr>
              <w:t xml:space="preserve">Né(e) le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67F8FB97" w14:textId="77777777" w:rsidR="007D2FD2" w:rsidRPr="00B66C56" w:rsidRDefault="00046A97">
            <w:pPr>
              <w:pStyle w:val="Sansinterligne"/>
              <w:tabs>
                <w:tab w:val="left" w:leader="dot" w:pos="1483"/>
              </w:tabs>
              <w:rPr>
                <w:sz w:val="28"/>
                <w:szCs w:val="28"/>
              </w:rPr>
            </w:pPr>
            <w:r w:rsidRPr="00B66C56">
              <w:rPr>
                <w:rFonts w:ascii="Source Sans Pro Light" w:hAnsi="Source Sans Pro Light" w:cs="Arial"/>
                <w:sz w:val="28"/>
                <w:szCs w:val="28"/>
              </w:rPr>
              <w:tab/>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55D8BF93" w14:textId="77777777" w:rsidR="007D2FD2" w:rsidRPr="00B66C56" w:rsidRDefault="00046A97">
            <w:pPr>
              <w:pStyle w:val="Sansinterligne"/>
              <w:tabs>
                <w:tab w:val="left" w:leader="dot" w:pos="1483"/>
              </w:tabs>
              <w:jc w:val="center"/>
              <w:rPr>
                <w:rFonts w:ascii="Source Sans Pro Light" w:hAnsi="Source Sans Pro Light"/>
                <w:b/>
                <w:sz w:val="28"/>
                <w:szCs w:val="28"/>
              </w:rPr>
            </w:pPr>
            <w:r w:rsidRPr="00B66C56">
              <w:rPr>
                <w:rFonts w:ascii="Source Sans Pro Light" w:hAnsi="Source Sans Pro Light"/>
                <w:b/>
                <w:sz w:val="28"/>
                <w:szCs w:val="28"/>
              </w:rPr>
              <w:t>Tél</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3A3D92" w14:textId="77777777" w:rsidR="007D2FD2" w:rsidRPr="00B66C56" w:rsidRDefault="00046A97">
            <w:pPr>
              <w:pStyle w:val="Sansinterligne"/>
              <w:tabs>
                <w:tab w:val="left" w:leader="dot" w:pos="2113"/>
              </w:tabs>
              <w:rPr>
                <w:sz w:val="28"/>
                <w:szCs w:val="28"/>
              </w:rPr>
            </w:pPr>
            <w:r w:rsidRPr="00B66C56">
              <w:rPr>
                <w:rFonts w:ascii="Source Sans Pro Light" w:hAnsi="Source Sans Pro Light" w:cs="Arial"/>
                <w:sz w:val="28"/>
                <w:szCs w:val="28"/>
              </w:rPr>
              <w:t xml:space="preserve">   </w:t>
            </w:r>
            <w:r w:rsidRPr="00B66C56">
              <w:rPr>
                <w:rFonts w:ascii="Source Sans Pro Light" w:hAnsi="Source Sans Pro Light" w:cs="Arial"/>
                <w:sz w:val="28"/>
                <w:szCs w:val="28"/>
              </w:rPr>
              <w:tab/>
            </w:r>
          </w:p>
        </w:tc>
      </w:tr>
      <w:tr w:rsidR="007D2FD2" w:rsidRPr="00B66C56" w14:paraId="40961C13" w14:textId="77777777" w:rsidTr="007C52DE">
        <w:trPr>
          <w:trHeight w:val="23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40BD175C" w14:textId="63F09AEA" w:rsidR="007D2FD2" w:rsidRPr="00B66C56" w:rsidRDefault="00B95B2C">
            <w:pPr>
              <w:pStyle w:val="Sansinterligne"/>
              <w:jc w:val="center"/>
              <w:rPr>
                <w:sz w:val="28"/>
                <w:szCs w:val="28"/>
              </w:rPr>
            </w:pPr>
            <w:proofErr w:type="gramStart"/>
            <w:r>
              <w:rPr>
                <w:rFonts w:ascii="Source Sans Pro Light" w:hAnsi="Source Sans Pro Light"/>
                <w:b/>
                <w:color w:val="000000"/>
                <w:sz w:val="28"/>
                <w:szCs w:val="28"/>
              </w:rPr>
              <w:t>E-mail</w:t>
            </w:r>
            <w:proofErr w:type="gramEnd"/>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3135FEA3" w14:textId="77777777" w:rsidR="007D2FD2" w:rsidRPr="00B66C56" w:rsidRDefault="00046A97">
            <w:pPr>
              <w:pStyle w:val="Sansinterligne"/>
              <w:tabs>
                <w:tab w:val="left" w:leader="dot" w:pos="2831"/>
              </w:tabs>
              <w:rPr>
                <w:sz w:val="28"/>
                <w:szCs w:val="28"/>
              </w:rPr>
            </w:pPr>
            <w:r w:rsidRPr="00B66C56">
              <w:rPr>
                <w:rFonts w:ascii="Source Sans Pro Light" w:hAnsi="Source Sans Pro Light" w:cs="Arial"/>
                <w:sz w:val="28"/>
                <w:szCs w:val="28"/>
              </w:rPr>
              <w:tab/>
            </w:r>
          </w:p>
        </w:tc>
        <w:tc>
          <w:tcPr>
            <w:tcW w:w="961" w:type="dxa"/>
            <w:gridSpan w:val="2"/>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7F76815D" w14:textId="77777777" w:rsidR="007D2FD2" w:rsidRPr="00B66C56" w:rsidRDefault="00046A97">
            <w:pPr>
              <w:pStyle w:val="Sansinterligne"/>
              <w:jc w:val="center"/>
              <w:rPr>
                <w:sz w:val="28"/>
                <w:szCs w:val="28"/>
              </w:rPr>
            </w:pPr>
            <w:proofErr w:type="gramStart"/>
            <w:r w:rsidRPr="00B66C56">
              <w:rPr>
                <w:rFonts w:ascii="Source Sans Pro Light" w:hAnsi="Source Sans Pro Light"/>
                <w:b/>
                <w:color w:val="000000"/>
                <w:sz w:val="28"/>
                <w:szCs w:val="28"/>
              </w:rPr>
              <w:t>E-mail</w:t>
            </w:r>
            <w:proofErr w:type="gramEnd"/>
          </w:p>
        </w:tc>
        <w:tc>
          <w:tcPr>
            <w:tcW w:w="4866" w:type="dxa"/>
            <w:gridSpan w:val="3"/>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004DB7F0" w14:textId="77777777" w:rsidR="007D2FD2" w:rsidRPr="00B66C56" w:rsidRDefault="00046A97">
            <w:pPr>
              <w:pStyle w:val="Sansinterligne"/>
              <w:tabs>
                <w:tab w:val="left" w:leader="dot" w:pos="2830"/>
              </w:tabs>
              <w:rPr>
                <w:sz w:val="28"/>
                <w:szCs w:val="28"/>
              </w:rPr>
            </w:pPr>
            <w:r w:rsidRPr="00B66C56">
              <w:rPr>
                <w:rFonts w:ascii="Source Sans Pro Light" w:hAnsi="Source Sans Pro Light" w:cs="Arial"/>
                <w:sz w:val="28"/>
                <w:szCs w:val="28"/>
              </w:rPr>
              <w:tab/>
            </w:r>
          </w:p>
        </w:tc>
      </w:tr>
      <w:tr w:rsidR="007D2FD2" w:rsidRPr="00B66C56" w14:paraId="607BAE0D" w14:textId="77777777" w:rsidTr="007C52DE">
        <w:trPr>
          <w:trHeight w:val="23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59BFCCFC" w14:textId="77777777" w:rsidR="007D2FD2" w:rsidRPr="00B66C56" w:rsidRDefault="00046A97">
            <w:pPr>
              <w:pStyle w:val="Sansinterligne"/>
              <w:jc w:val="center"/>
              <w:rPr>
                <w:sz w:val="28"/>
                <w:szCs w:val="28"/>
              </w:rPr>
            </w:pPr>
            <w:r w:rsidRPr="00B66C56">
              <w:rPr>
                <w:rFonts w:ascii="Source Sans Pro Light" w:hAnsi="Source Sans Pro Light"/>
                <w:b/>
                <w:color w:val="000000"/>
                <w:sz w:val="28"/>
                <w:szCs w:val="28"/>
              </w:rPr>
              <w:t>Adresse</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2E27BDBC" w14:textId="77777777" w:rsidR="007D2FD2" w:rsidRPr="00B66C56" w:rsidRDefault="00046A97">
            <w:pPr>
              <w:pStyle w:val="Sansinterligne"/>
              <w:tabs>
                <w:tab w:val="left" w:leader="dot" w:pos="3965"/>
              </w:tabs>
              <w:rPr>
                <w:rFonts w:ascii="Source Sans Pro Light" w:hAnsi="Source Sans Pro Light" w:cs="Arial"/>
                <w:sz w:val="28"/>
                <w:szCs w:val="28"/>
              </w:rPr>
            </w:pPr>
            <w:r w:rsidRPr="00B66C56">
              <w:rPr>
                <w:rFonts w:ascii="Source Sans Pro Light" w:hAnsi="Source Sans Pro Light" w:cs="Arial"/>
                <w:sz w:val="28"/>
                <w:szCs w:val="28"/>
              </w:rPr>
              <w:tab/>
            </w:r>
          </w:p>
          <w:p w14:paraId="45A69523" w14:textId="77777777" w:rsidR="007D2FD2" w:rsidRPr="00B66C56" w:rsidRDefault="00046A97">
            <w:pPr>
              <w:pStyle w:val="Sansinterligne"/>
              <w:tabs>
                <w:tab w:val="left" w:leader="dot" w:pos="2405"/>
                <w:tab w:val="left" w:pos="3177"/>
                <w:tab w:val="left" w:pos="3398"/>
                <w:tab w:val="left" w:pos="3681"/>
                <w:tab w:val="left" w:pos="3965"/>
              </w:tabs>
              <w:rPr>
                <w:sz w:val="28"/>
                <w:szCs w:val="28"/>
              </w:rPr>
            </w:pPr>
            <w:r w:rsidRPr="00B66C56">
              <w:rPr>
                <w:rFonts w:ascii="Source Sans Pro Light" w:hAnsi="Source Sans Pro Light" w:cs="Arial"/>
                <w:sz w:val="28"/>
                <w:szCs w:val="28"/>
              </w:rPr>
              <w:t xml:space="preserve">Code postal </w:t>
            </w:r>
            <w:r w:rsidRPr="00B66C56">
              <w:rPr>
                <w:rFonts w:ascii="Source Sans Pro Light" w:hAnsi="Source Sans Pro Light" w:cs="Arial"/>
                <w:sz w:val="28"/>
                <w:szCs w:val="28"/>
              </w:rPr>
              <w:tab/>
              <w:t xml:space="preserve">  </w:t>
            </w:r>
          </w:p>
          <w:p w14:paraId="22B43044" w14:textId="77777777" w:rsidR="007D2FD2" w:rsidRPr="00B66C56" w:rsidRDefault="00046A97">
            <w:pPr>
              <w:pStyle w:val="Sansinterligne"/>
              <w:tabs>
                <w:tab w:val="left" w:leader="dot" w:pos="3114"/>
                <w:tab w:val="left" w:pos="3177"/>
                <w:tab w:val="left" w:pos="3398"/>
                <w:tab w:val="left" w:pos="3681"/>
                <w:tab w:val="left" w:pos="3965"/>
              </w:tabs>
              <w:rPr>
                <w:sz w:val="28"/>
                <w:szCs w:val="28"/>
              </w:rPr>
            </w:pPr>
            <w:r w:rsidRPr="00B66C56">
              <w:rPr>
                <w:rFonts w:ascii="Source Sans Pro Light" w:hAnsi="Source Sans Pro Light" w:cs="Arial"/>
                <w:sz w:val="28"/>
                <w:szCs w:val="28"/>
              </w:rPr>
              <w:t xml:space="preserve">Ville </w:t>
            </w:r>
            <w:r w:rsidRPr="00B66C56">
              <w:rPr>
                <w:rFonts w:ascii="Source Sans Pro Light" w:hAnsi="Source Sans Pro Light" w:cs="Arial"/>
                <w:sz w:val="28"/>
                <w:szCs w:val="28"/>
              </w:rPr>
              <w:tab/>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75AC5E4B" w14:textId="71423C87" w:rsidR="007D2FD2" w:rsidRPr="00B66C56" w:rsidRDefault="00046A97">
            <w:pPr>
              <w:pStyle w:val="Sansinterligne"/>
              <w:jc w:val="center"/>
              <w:rPr>
                <w:rFonts w:ascii="Source Sans Pro Light" w:hAnsi="Source Sans Pro Light"/>
                <w:b/>
                <w:color w:val="000000"/>
                <w:sz w:val="28"/>
                <w:szCs w:val="28"/>
              </w:rPr>
            </w:pPr>
            <w:r w:rsidRPr="00B66C56">
              <w:rPr>
                <w:rFonts w:ascii="Source Sans Pro Light" w:hAnsi="Source Sans Pro Light"/>
                <w:b/>
                <w:color w:val="000000"/>
                <w:sz w:val="28"/>
                <w:szCs w:val="28"/>
              </w:rPr>
              <w:t xml:space="preserve">Allergies/ Asthme/ </w:t>
            </w: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70AA48EC" w14:textId="77777777" w:rsidR="007D2FD2" w:rsidRPr="00B66C56" w:rsidRDefault="00046A97">
            <w:pPr>
              <w:pStyle w:val="Sansinterligne"/>
              <w:tabs>
                <w:tab w:val="left" w:leader="dot" w:pos="2400"/>
              </w:tabs>
              <w:rPr>
                <w:rFonts w:ascii="Source Sans Pro Light" w:hAnsi="Source Sans Pro Light" w:cs="Arial"/>
                <w:sz w:val="28"/>
                <w:szCs w:val="28"/>
              </w:rPr>
            </w:pPr>
            <w:r w:rsidRPr="00B66C56">
              <w:rPr>
                <w:rFonts w:ascii="Source Sans Pro Light" w:hAnsi="Source Sans Pro Light" w:cs="Arial"/>
                <w:sz w:val="28"/>
                <w:szCs w:val="28"/>
              </w:rPr>
              <w:tab/>
            </w:r>
          </w:p>
          <w:p w14:paraId="4FBC724E" w14:textId="77777777" w:rsidR="007D2FD2" w:rsidRPr="00B66C56" w:rsidRDefault="00046A97">
            <w:pPr>
              <w:pStyle w:val="Sansinterligne"/>
              <w:tabs>
                <w:tab w:val="left" w:leader="dot" w:pos="2400"/>
              </w:tabs>
              <w:rPr>
                <w:rFonts w:ascii="Source Sans Pro Light" w:hAnsi="Source Sans Pro Light" w:cs="Arial"/>
                <w:sz w:val="28"/>
                <w:szCs w:val="28"/>
              </w:rPr>
            </w:pPr>
            <w:r w:rsidRPr="00B66C56">
              <w:rPr>
                <w:rFonts w:ascii="Source Sans Pro Light" w:hAnsi="Source Sans Pro Light" w:cs="Arial"/>
                <w:sz w:val="28"/>
                <w:szCs w:val="28"/>
              </w:rPr>
              <w:tab/>
            </w:r>
          </w:p>
          <w:p w14:paraId="0B79FBD2" w14:textId="77777777" w:rsidR="007D2FD2" w:rsidRPr="00B66C56" w:rsidRDefault="00046A97">
            <w:pPr>
              <w:pStyle w:val="Sansinterligne"/>
              <w:tabs>
                <w:tab w:val="left" w:leader="dot" w:pos="2400"/>
              </w:tabs>
              <w:rPr>
                <w:rFonts w:ascii="Source Sans Pro Light" w:hAnsi="Source Sans Pro Light" w:cs="Arial"/>
                <w:sz w:val="28"/>
                <w:szCs w:val="28"/>
              </w:rPr>
            </w:pPr>
            <w:r w:rsidRPr="00B66C56">
              <w:rPr>
                <w:rFonts w:ascii="Source Sans Pro Light" w:hAnsi="Source Sans Pro Light" w:cs="Arial"/>
                <w:sz w:val="28"/>
                <w:szCs w:val="28"/>
              </w:rPr>
              <w:tab/>
            </w:r>
          </w:p>
          <w:p w14:paraId="61BE66D4" w14:textId="77777777" w:rsidR="007D2FD2" w:rsidRPr="00B66C56" w:rsidRDefault="00046A97">
            <w:pPr>
              <w:pStyle w:val="Sansinterligne"/>
              <w:tabs>
                <w:tab w:val="left" w:leader="dot" w:pos="2400"/>
              </w:tabs>
              <w:rPr>
                <w:sz w:val="28"/>
                <w:szCs w:val="28"/>
              </w:rPr>
            </w:pPr>
            <w:r w:rsidRPr="00B66C56">
              <w:rPr>
                <w:rFonts w:ascii="Source Sans Pro Light" w:hAnsi="Source Sans Pro Light" w:cs="Arial"/>
                <w:sz w:val="28"/>
                <w:szCs w:val="28"/>
              </w:rPr>
              <w:tab/>
            </w:r>
          </w:p>
        </w:tc>
      </w:tr>
    </w:tbl>
    <w:p w14:paraId="76C78A9E" w14:textId="601DB4DA" w:rsidR="00A456B4" w:rsidRDefault="00A456B4"/>
    <w:tbl>
      <w:tblPr>
        <w:tblW w:w="11817" w:type="dxa"/>
        <w:jc w:val="center"/>
        <w:tblLayout w:type="fixed"/>
        <w:tblCellMar>
          <w:left w:w="10" w:type="dxa"/>
          <w:right w:w="10" w:type="dxa"/>
        </w:tblCellMar>
        <w:tblLook w:val="0000" w:firstRow="0" w:lastRow="0" w:firstColumn="0" w:lastColumn="0" w:noHBand="0" w:noVBand="0"/>
      </w:tblPr>
      <w:tblGrid>
        <w:gridCol w:w="2405"/>
        <w:gridCol w:w="425"/>
        <w:gridCol w:w="3838"/>
        <w:gridCol w:w="5149"/>
      </w:tblGrid>
      <w:tr w:rsidR="007D2FD2" w:rsidRPr="00B66C56" w14:paraId="2109FE42" w14:textId="77777777" w:rsidTr="00DF09C4">
        <w:trPr>
          <w:trHeight w:val="521"/>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03D11D2A" w14:textId="1B6E6FE6" w:rsidR="007D2FD2" w:rsidRPr="00B66C56" w:rsidRDefault="00046A97">
            <w:pPr>
              <w:pStyle w:val="Sansinterligne"/>
              <w:jc w:val="center"/>
              <w:rPr>
                <w:rFonts w:ascii="Source Sans Pro Light" w:hAnsi="Source Sans Pro Light"/>
                <w:b/>
                <w:color w:val="000000"/>
                <w:sz w:val="28"/>
                <w:szCs w:val="28"/>
              </w:rPr>
            </w:pPr>
            <w:r w:rsidRPr="00B66C56">
              <w:rPr>
                <w:rFonts w:ascii="Source Sans Pro Light" w:hAnsi="Source Sans Pro Light"/>
                <w:b/>
                <w:color w:val="000000"/>
                <w:sz w:val="28"/>
                <w:szCs w:val="28"/>
              </w:rPr>
              <w:t>Représentant(s) légal(aux)</w:t>
            </w:r>
          </w:p>
          <w:p w14:paraId="08589214" w14:textId="77777777" w:rsidR="007D2FD2" w:rsidRPr="00B66C56" w:rsidRDefault="00046A97">
            <w:pPr>
              <w:pStyle w:val="Sansinterligne"/>
              <w:jc w:val="center"/>
              <w:rPr>
                <w:sz w:val="28"/>
                <w:szCs w:val="28"/>
              </w:rPr>
            </w:pPr>
            <w:r w:rsidRPr="00B66C56">
              <w:rPr>
                <w:rFonts w:ascii="Source Sans Pro Light" w:hAnsi="Source Sans Pro Light"/>
                <w:i/>
                <w:color w:val="000000"/>
                <w:sz w:val="28"/>
                <w:szCs w:val="28"/>
              </w:rPr>
              <w:t>(Si le cavalier est mineur)</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tcPr>
          <w:p w14:paraId="48E8B71F" w14:textId="571D6441" w:rsidR="007D2FD2" w:rsidRPr="00B66C56" w:rsidRDefault="007D2FD2">
            <w:pPr>
              <w:pStyle w:val="Sansinterligne"/>
              <w:tabs>
                <w:tab w:val="left" w:pos="705"/>
              </w:tabs>
              <w:rPr>
                <w:sz w:val="28"/>
                <w:szCs w:val="28"/>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22C60066" w14:textId="77777777" w:rsidR="007D2FD2" w:rsidRPr="00B66C56" w:rsidRDefault="00046A97">
            <w:pPr>
              <w:pStyle w:val="Sansinterligne"/>
              <w:tabs>
                <w:tab w:val="left" w:leader="dot" w:pos="3819"/>
              </w:tabs>
              <w:rPr>
                <w:sz w:val="28"/>
                <w:szCs w:val="28"/>
              </w:rPr>
            </w:pPr>
            <w:r w:rsidRPr="00B66C56">
              <w:rPr>
                <w:rFonts w:ascii="Source Sans Pro Light" w:hAnsi="Source Sans Pro Light"/>
                <w:color w:val="000000"/>
                <w:sz w:val="28"/>
                <w:szCs w:val="28"/>
              </w:rPr>
              <w:t>Tél :</w:t>
            </w:r>
            <w:r w:rsidRPr="00B66C56">
              <w:rPr>
                <w:rFonts w:ascii="Source Sans Pro Light" w:hAnsi="Source Sans Pro Light" w:cs="Arial"/>
                <w:sz w:val="28"/>
                <w:szCs w:val="28"/>
              </w:rPr>
              <w:t xml:space="preserve"> </w:t>
            </w:r>
            <w:r w:rsidRPr="00B66C56">
              <w:rPr>
                <w:rFonts w:ascii="Source Sans Pro Light" w:hAnsi="Source Sans Pro Light" w:cs="Arial"/>
                <w:sz w:val="28"/>
                <w:szCs w:val="28"/>
              </w:rPr>
              <w:tab/>
            </w:r>
          </w:p>
        </w:tc>
      </w:tr>
      <w:tr w:rsidR="007D2FD2" w:rsidRPr="00B66C56" w14:paraId="4B898B37" w14:textId="77777777" w:rsidTr="00DF09C4">
        <w:trPr>
          <w:trHeight w:val="521"/>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176BDC1B" w14:textId="77777777" w:rsidR="007D2FD2" w:rsidRPr="00B66C56" w:rsidRDefault="007D2FD2">
            <w:pPr>
              <w:pStyle w:val="Sansinterligne"/>
              <w:jc w:val="center"/>
              <w:rPr>
                <w:rFonts w:ascii="Source Sans Pro Light" w:hAnsi="Source Sans Pro Light"/>
                <w:b/>
                <w:color w:val="000000"/>
                <w:sz w:val="28"/>
                <w:szCs w:val="28"/>
              </w:rPr>
            </w:pP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tcPr>
          <w:p w14:paraId="1FE7BF25" w14:textId="52BB07B3" w:rsidR="007D2FD2" w:rsidRPr="00B66C56" w:rsidRDefault="007D2FD2">
            <w:pPr>
              <w:pStyle w:val="Sansinterligne"/>
              <w:rPr>
                <w:rFonts w:ascii="Source Sans Pro Light" w:hAnsi="Source Sans Pro Light"/>
                <w:i/>
                <w:color w:val="000000"/>
                <w:sz w:val="28"/>
                <w:szCs w:val="28"/>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189C9EEC" w14:textId="77777777" w:rsidR="007D2FD2" w:rsidRPr="00B66C56" w:rsidRDefault="00046A97">
            <w:pPr>
              <w:pStyle w:val="Sansinterligne"/>
              <w:tabs>
                <w:tab w:val="left" w:leader="dot" w:pos="3819"/>
              </w:tabs>
              <w:rPr>
                <w:sz w:val="28"/>
                <w:szCs w:val="28"/>
              </w:rPr>
            </w:pPr>
            <w:r w:rsidRPr="00B66C56">
              <w:rPr>
                <w:rFonts w:ascii="Source Sans Pro Light" w:hAnsi="Source Sans Pro Light"/>
                <w:color w:val="000000"/>
                <w:sz w:val="28"/>
                <w:szCs w:val="28"/>
              </w:rPr>
              <w:t>Tél :</w:t>
            </w:r>
            <w:r w:rsidRPr="00B66C56">
              <w:rPr>
                <w:rFonts w:ascii="Source Sans Pro Light" w:hAnsi="Source Sans Pro Light" w:cs="Arial"/>
                <w:sz w:val="28"/>
                <w:szCs w:val="28"/>
              </w:rPr>
              <w:t xml:space="preserve"> </w:t>
            </w:r>
            <w:r w:rsidRPr="00B66C56">
              <w:rPr>
                <w:rFonts w:ascii="Source Sans Pro Light" w:hAnsi="Source Sans Pro Light" w:cs="Arial"/>
                <w:sz w:val="28"/>
                <w:szCs w:val="28"/>
              </w:rPr>
              <w:tab/>
            </w:r>
          </w:p>
        </w:tc>
      </w:tr>
      <w:tr w:rsidR="007D2FD2" w:rsidRPr="00B66C56" w14:paraId="1605FB4F" w14:textId="77777777" w:rsidTr="00DF09C4">
        <w:trPr>
          <w:trHeight w:val="394"/>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76AEA1C2" w14:textId="77777777" w:rsidR="007D2FD2" w:rsidRPr="00B66C56" w:rsidRDefault="00046A97">
            <w:pPr>
              <w:pStyle w:val="Sansinterligne"/>
              <w:jc w:val="center"/>
              <w:rPr>
                <w:sz w:val="28"/>
                <w:szCs w:val="28"/>
              </w:rPr>
            </w:pPr>
            <w:r w:rsidRPr="00B66C56">
              <w:rPr>
                <w:rFonts w:ascii="Source Sans Pro Light" w:hAnsi="Source Sans Pro Light"/>
                <w:b/>
                <w:color w:val="000000"/>
                <w:sz w:val="28"/>
                <w:szCs w:val="28"/>
              </w:rPr>
              <w:t>Personne(s) à contacter en cas d’urgence</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tcPr>
          <w:p w14:paraId="24807515" w14:textId="5BBD1D0C" w:rsidR="007D2FD2" w:rsidRPr="00B66C56" w:rsidRDefault="007D2FD2">
            <w:pPr>
              <w:pStyle w:val="Sansinterligne"/>
              <w:rPr>
                <w:sz w:val="28"/>
                <w:szCs w:val="28"/>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6F1865CA" w14:textId="77777777" w:rsidR="007D2FD2" w:rsidRPr="00B66C56" w:rsidRDefault="00046A97">
            <w:pPr>
              <w:pStyle w:val="Sansinterligne"/>
              <w:tabs>
                <w:tab w:val="left" w:leader="dot" w:pos="3819"/>
              </w:tabs>
              <w:rPr>
                <w:sz w:val="28"/>
                <w:szCs w:val="28"/>
              </w:rPr>
            </w:pPr>
            <w:r w:rsidRPr="00B66C56">
              <w:rPr>
                <w:rFonts w:ascii="Source Sans Pro Light" w:hAnsi="Source Sans Pro Light"/>
                <w:color w:val="000000"/>
                <w:sz w:val="28"/>
                <w:szCs w:val="28"/>
              </w:rPr>
              <w:t>Tél :</w:t>
            </w:r>
            <w:r w:rsidRPr="00B66C56">
              <w:rPr>
                <w:rFonts w:ascii="Source Sans Pro Light" w:hAnsi="Source Sans Pro Light" w:cs="Arial"/>
                <w:sz w:val="28"/>
                <w:szCs w:val="28"/>
              </w:rPr>
              <w:t xml:space="preserve"> </w:t>
            </w:r>
            <w:r w:rsidRPr="00B66C56">
              <w:rPr>
                <w:rFonts w:ascii="Source Sans Pro Light" w:hAnsi="Source Sans Pro Light" w:cs="Arial"/>
                <w:sz w:val="28"/>
                <w:szCs w:val="28"/>
              </w:rPr>
              <w:tab/>
            </w:r>
          </w:p>
        </w:tc>
      </w:tr>
      <w:tr w:rsidR="007D2FD2" w:rsidRPr="00B66C56" w14:paraId="575C598D" w14:textId="77777777" w:rsidTr="00DF09C4">
        <w:trPr>
          <w:trHeight w:val="394"/>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7E86C22A" w14:textId="77777777" w:rsidR="007D2FD2" w:rsidRPr="00B66C56" w:rsidRDefault="007D2FD2">
            <w:pPr>
              <w:pStyle w:val="Sansinterligne"/>
              <w:jc w:val="center"/>
              <w:rPr>
                <w:rFonts w:ascii="Source Sans Pro Light" w:hAnsi="Source Sans Pro Light"/>
                <w:b/>
                <w:color w:val="000000"/>
                <w:sz w:val="28"/>
                <w:szCs w:val="28"/>
              </w:rPr>
            </w:pP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tcPr>
          <w:p w14:paraId="12D3B581" w14:textId="74CD65C2" w:rsidR="007D2FD2" w:rsidRPr="00B66C56" w:rsidRDefault="007D2FD2">
            <w:pPr>
              <w:pStyle w:val="Sansinterligne"/>
              <w:rPr>
                <w:sz w:val="28"/>
                <w:szCs w:val="28"/>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5EE6CD3C" w14:textId="77777777" w:rsidR="007D2FD2" w:rsidRPr="00B66C56" w:rsidRDefault="00046A97">
            <w:pPr>
              <w:pStyle w:val="Sansinterligne"/>
              <w:tabs>
                <w:tab w:val="left" w:leader="dot" w:pos="3819"/>
              </w:tabs>
              <w:rPr>
                <w:sz w:val="28"/>
                <w:szCs w:val="28"/>
              </w:rPr>
            </w:pPr>
            <w:r w:rsidRPr="00B66C56">
              <w:rPr>
                <w:rFonts w:ascii="Source Sans Pro Light" w:hAnsi="Source Sans Pro Light"/>
                <w:color w:val="000000"/>
                <w:sz w:val="28"/>
                <w:szCs w:val="28"/>
              </w:rPr>
              <w:t>Tél :</w:t>
            </w:r>
            <w:r w:rsidRPr="00B66C56">
              <w:rPr>
                <w:rFonts w:ascii="Source Sans Pro Light" w:hAnsi="Source Sans Pro Light" w:cs="Arial"/>
                <w:sz w:val="28"/>
                <w:szCs w:val="28"/>
              </w:rPr>
              <w:t xml:space="preserve"> </w:t>
            </w:r>
            <w:r w:rsidRPr="00B66C56">
              <w:rPr>
                <w:rFonts w:ascii="Source Sans Pro Light" w:hAnsi="Source Sans Pro Light" w:cs="Arial"/>
                <w:sz w:val="28"/>
                <w:szCs w:val="28"/>
              </w:rPr>
              <w:tab/>
            </w:r>
          </w:p>
        </w:tc>
      </w:tr>
      <w:tr w:rsidR="007D2FD2" w:rsidRPr="00B66C56" w14:paraId="4CCC6EEA" w14:textId="77777777" w:rsidTr="007C52DE">
        <w:trPr>
          <w:trHeight w:val="234"/>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0CE45F80" w14:textId="5496A86D" w:rsidR="007D2FD2" w:rsidRPr="00B66C56" w:rsidRDefault="00B66C56">
            <w:pPr>
              <w:pStyle w:val="Sansinterligne"/>
              <w:jc w:val="center"/>
              <w:rPr>
                <w:rFonts w:ascii="Source Sans Pro Light" w:hAnsi="Source Sans Pro Light"/>
                <w:b/>
                <w:color w:val="000000"/>
                <w:sz w:val="28"/>
                <w:szCs w:val="28"/>
              </w:rPr>
            </w:pPr>
            <w:r w:rsidRPr="00B66C56">
              <w:rPr>
                <w:rFonts w:ascii="Source Sans Pro Light" w:hAnsi="Source Sans Pro Light"/>
                <w:b/>
                <w:color w:val="000000"/>
                <w:sz w:val="28"/>
                <w:szCs w:val="28"/>
              </w:rPr>
              <w:t>CHOIX DE LA REPRISE</w:t>
            </w:r>
          </w:p>
        </w:tc>
        <w:tc>
          <w:tcPr>
            <w:tcW w:w="8987"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30306CD8" w14:textId="307468D6" w:rsidR="007D2FD2" w:rsidRPr="00B66C56" w:rsidRDefault="00B66C56" w:rsidP="00B66C56">
            <w:pPr>
              <w:pStyle w:val="Sansinterligne"/>
              <w:tabs>
                <w:tab w:val="left" w:leader="dot" w:pos="6107"/>
              </w:tabs>
              <w:rPr>
                <w:rFonts w:ascii="Source Sans Pro Light" w:hAnsi="Source Sans Pro Light" w:cs="Arial"/>
                <w:b/>
                <w:sz w:val="28"/>
                <w:szCs w:val="28"/>
              </w:rPr>
            </w:pPr>
            <w:r w:rsidRPr="00B66C56">
              <w:rPr>
                <w:rFonts w:ascii="Source Sans Pro Light" w:hAnsi="Source Sans Pro Light" w:cs="Arial"/>
                <w:b/>
                <w:sz w:val="28"/>
                <w:szCs w:val="28"/>
              </w:rPr>
              <w:t>Jour et heure</w:t>
            </w:r>
            <w:r w:rsidR="00046A97" w:rsidRPr="00B66C56">
              <w:rPr>
                <w:rFonts w:ascii="Source Sans Pro Light" w:hAnsi="Source Sans Pro Light" w:cs="Arial"/>
                <w:b/>
                <w:sz w:val="28"/>
                <w:szCs w:val="28"/>
              </w:rPr>
              <w:t xml:space="preserve"> </w:t>
            </w:r>
            <w:r w:rsidRPr="00B66C56">
              <w:rPr>
                <w:rFonts w:ascii="Source Sans Pro Light" w:hAnsi="Source Sans Pro Light" w:cs="Arial"/>
                <w:b/>
                <w:sz w:val="28"/>
                <w:szCs w:val="28"/>
              </w:rPr>
              <w:t>…………………………………………………</w:t>
            </w:r>
          </w:p>
        </w:tc>
      </w:tr>
      <w:tr w:rsidR="007D2FD2" w:rsidRPr="00B66C56" w14:paraId="0D7F88D8" w14:textId="77777777" w:rsidTr="007C52DE">
        <w:trPr>
          <w:trHeight w:val="234"/>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2F2F2"/>
            <w:tcMar>
              <w:top w:w="142" w:type="dxa"/>
              <w:left w:w="108" w:type="dxa"/>
              <w:bottom w:w="142" w:type="dxa"/>
              <w:right w:w="108" w:type="dxa"/>
            </w:tcMar>
            <w:vAlign w:val="center"/>
          </w:tcPr>
          <w:p w14:paraId="59C7D5AE" w14:textId="77777777" w:rsidR="007D2FD2" w:rsidRPr="00B66C56" w:rsidRDefault="00046A97">
            <w:pPr>
              <w:pStyle w:val="Sansinterligne"/>
              <w:ind w:left="-258"/>
              <w:jc w:val="center"/>
              <w:rPr>
                <w:rFonts w:ascii="Source Sans Pro Light" w:hAnsi="Source Sans Pro Light"/>
                <w:b/>
                <w:color w:val="000000"/>
                <w:sz w:val="28"/>
                <w:szCs w:val="28"/>
              </w:rPr>
            </w:pPr>
            <w:r w:rsidRPr="00B66C56">
              <w:rPr>
                <w:rFonts w:ascii="Source Sans Pro Light" w:hAnsi="Source Sans Pro Light"/>
                <w:b/>
                <w:color w:val="000000"/>
                <w:sz w:val="28"/>
                <w:szCs w:val="28"/>
              </w:rPr>
              <w:t>Type de prestation</w:t>
            </w:r>
          </w:p>
        </w:tc>
        <w:tc>
          <w:tcPr>
            <w:tcW w:w="8987" w:type="dxa"/>
            <w:gridSpan w:val="2"/>
            <w:tcBorders>
              <w:top w:val="single" w:sz="4" w:space="0" w:color="000000"/>
              <w:left w:val="single" w:sz="4" w:space="0" w:color="000000"/>
              <w:bottom w:val="single" w:sz="4" w:space="0" w:color="000000"/>
              <w:right w:val="single" w:sz="4" w:space="0" w:color="000000"/>
            </w:tcBorders>
            <w:shd w:val="clear" w:color="auto" w:fill="auto"/>
            <w:tcMar>
              <w:top w:w="142" w:type="dxa"/>
              <w:left w:w="108" w:type="dxa"/>
              <w:bottom w:w="142" w:type="dxa"/>
              <w:right w:w="108" w:type="dxa"/>
            </w:tcMar>
            <w:vAlign w:val="center"/>
          </w:tcPr>
          <w:p w14:paraId="625D69C6" w14:textId="775BFF8D" w:rsidR="007D2FD2" w:rsidRPr="00B66C56" w:rsidRDefault="00046A97">
            <w:pPr>
              <w:pStyle w:val="Sansinterligne"/>
              <w:tabs>
                <w:tab w:val="left" w:leader="dot" w:pos="3030"/>
                <w:tab w:val="left" w:pos="3172"/>
                <w:tab w:val="left" w:leader="dot" w:pos="4132"/>
              </w:tabs>
              <w:jc w:val="both"/>
              <w:rPr>
                <w:sz w:val="28"/>
                <w:szCs w:val="28"/>
              </w:rPr>
            </w:pPr>
            <w:r w:rsidRPr="00B66C56">
              <w:rPr>
                <w:rFonts w:ascii="Source Sans Pro Light" w:hAnsi="Source Sans Pro Light" w:cs="Arial"/>
                <w:b/>
                <w:sz w:val="28"/>
                <w:szCs w:val="28"/>
              </w:rPr>
              <w:t xml:space="preserve">  ☐ Baby poney     ☐ </w:t>
            </w:r>
            <w:r w:rsidR="00B66C56" w:rsidRPr="00B66C56">
              <w:rPr>
                <w:rFonts w:ascii="Source Sans Pro Light" w:hAnsi="Source Sans Pro Light" w:cs="Arial"/>
                <w:b/>
                <w:sz w:val="28"/>
                <w:szCs w:val="28"/>
              </w:rPr>
              <w:t>-1</w:t>
            </w:r>
            <w:r w:rsidR="00E13F5E">
              <w:rPr>
                <w:rFonts w:ascii="Source Sans Pro Light" w:hAnsi="Source Sans Pro Light" w:cs="Arial"/>
                <w:b/>
                <w:sz w:val="28"/>
                <w:szCs w:val="28"/>
              </w:rPr>
              <w:t>4</w:t>
            </w:r>
            <w:r w:rsidR="00B66C56" w:rsidRPr="00B66C56">
              <w:rPr>
                <w:rFonts w:ascii="Source Sans Pro Light" w:hAnsi="Source Sans Pro Light" w:cs="Arial"/>
                <w:b/>
                <w:sz w:val="28"/>
                <w:szCs w:val="28"/>
              </w:rPr>
              <w:t xml:space="preserve"> ans     </w:t>
            </w:r>
            <w:r w:rsidR="00DF09C4" w:rsidRPr="00B66C56">
              <w:rPr>
                <w:rFonts w:ascii="Source Sans Pro Light" w:hAnsi="Source Sans Pro Light" w:cs="Arial"/>
                <w:b/>
                <w:sz w:val="28"/>
                <w:szCs w:val="28"/>
              </w:rPr>
              <w:t>☐ +</w:t>
            </w:r>
            <w:r w:rsidR="00B66C56" w:rsidRPr="00B66C56">
              <w:rPr>
                <w:rFonts w:ascii="Source Sans Pro Light" w:hAnsi="Source Sans Pro Light" w:cs="Arial"/>
                <w:b/>
                <w:sz w:val="28"/>
                <w:szCs w:val="28"/>
              </w:rPr>
              <w:t xml:space="preserve"> 1</w:t>
            </w:r>
            <w:r w:rsidR="00E13F5E">
              <w:rPr>
                <w:rFonts w:ascii="Source Sans Pro Light" w:hAnsi="Source Sans Pro Light" w:cs="Arial"/>
                <w:b/>
                <w:sz w:val="28"/>
                <w:szCs w:val="28"/>
              </w:rPr>
              <w:t>4</w:t>
            </w:r>
            <w:r w:rsidR="00B66C56" w:rsidRPr="00B66C56">
              <w:rPr>
                <w:rFonts w:ascii="Source Sans Pro Light" w:hAnsi="Source Sans Pro Light" w:cs="Arial"/>
                <w:b/>
                <w:sz w:val="28"/>
                <w:szCs w:val="28"/>
              </w:rPr>
              <w:t xml:space="preserve">ans   ☐ + 18 ans   </w:t>
            </w:r>
            <w:proofErr w:type="gramStart"/>
            <w:r w:rsidR="00B66C56" w:rsidRPr="00B66C56">
              <w:rPr>
                <w:rFonts w:ascii="Source Sans Pro Light" w:hAnsi="Source Sans Pro Light" w:cs="Arial"/>
                <w:b/>
                <w:sz w:val="28"/>
                <w:szCs w:val="28"/>
              </w:rPr>
              <w:t xml:space="preserve">☐  </w:t>
            </w:r>
            <w:proofErr w:type="spellStart"/>
            <w:r w:rsidR="00B66C56" w:rsidRPr="00B66C56">
              <w:rPr>
                <w:rFonts w:ascii="Source Sans Pro Light" w:hAnsi="Source Sans Pro Light" w:cs="Arial"/>
                <w:b/>
                <w:sz w:val="28"/>
                <w:szCs w:val="28"/>
              </w:rPr>
              <w:t>Pony</w:t>
            </w:r>
            <w:proofErr w:type="spellEnd"/>
            <w:proofErr w:type="gramEnd"/>
            <w:r w:rsidR="00B66C56" w:rsidRPr="00B66C56">
              <w:rPr>
                <w:rFonts w:ascii="Source Sans Pro Light" w:hAnsi="Source Sans Pro Light" w:cs="Arial"/>
                <w:b/>
                <w:sz w:val="28"/>
                <w:szCs w:val="28"/>
              </w:rPr>
              <w:t xml:space="preserve"> Games</w:t>
            </w:r>
            <w:r w:rsidR="00E13F5E">
              <w:rPr>
                <w:rFonts w:ascii="Source Sans Pro Light" w:hAnsi="Source Sans Pro Light" w:cs="Arial"/>
                <w:b/>
                <w:sz w:val="28"/>
                <w:szCs w:val="28"/>
              </w:rPr>
              <w:t xml:space="preserve"> </w:t>
            </w:r>
          </w:p>
          <w:p w14:paraId="5BFCD4E0" w14:textId="1B9E7859" w:rsidR="007D2FD2" w:rsidRPr="00E13F5E" w:rsidRDefault="00E13F5E">
            <w:pPr>
              <w:pStyle w:val="Sansinterligne"/>
              <w:tabs>
                <w:tab w:val="left" w:leader="dot" w:pos="7534"/>
              </w:tabs>
              <w:jc w:val="both"/>
              <w:rPr>
                <w:b/>
                <w:bCs/>
                <w:sz w:val="28"/>
                <w:szCs w:val="28"/>
              </w:rPr>
            </w:pPr>
            <w:r w:rsidRPr="00E13F5E">
              <w:rPr>
                <w:b/>
                <w:bCs/>
                <w:sz w:val="28"/>
                <w:szCs w:val="28"/>
              </w:rPr>
              <w:t xml:space="preserve">   </w:t>
            </w:r>
            <w:sdt>
              <w:sdtPr>
                <w:rPr>
                  <w:b/>
                  <w:bCs/>
                  <w:sz w:val="28"/>
                  <w:szCs w:val="28"/>
                </w:rPr>
                <w:id w:val="-1268541139"/>
                <w14:checkbox>
                  <w14:checked w14:val="0"/>
                  <w14:checkedState w14:val="2612" w14:font="MS Gothic"/>
                  <w14:uncheckedState w14:val="2610" w14:font="MS Gothic"/>
                </w14:checkbox>
              </w:sdtPr>
              <w:sdtContent>
                <w:r w:rsidR="003419A5">
                  <w:rPr>
                    <w:rFonts w:ascii="MS Gothic" w:eastAsia="MS Gothic" w:hAnsi="MS Gothic" w:hint="eastAsia"/>
                    <w:b/>
                    <w:bCs/>
                    <w:sz w:val="28"/>
                    <w:szCs w:val="28"/>
                  </w:rPr>
                  <w:t>☐</w:t>
                </w:r>
              </w:sdtContent>
            </w:sdt>
            <w:r w:rsidRPr="00E9056D">
              <w:rPr>
                <w:sz w:val="28"/>
                <w:szCs w:val="28"/>
              </w:rPr>
              <w:t xml:space="preserve">    </w:t>
            </w:r>
            <w:r w:rsidR="00E9056D" w:rsidRPr="00E9056D">
              <w:rPr>
                <w:sz w:val="28"/>
                <w:szCs w:val="28"/>
              </w:rPr>
              <w:t>Chevaux</w:t>
            </w:r>
          </w:p>
        </w:tc>
      </w:tr>
    </w:tbl>
    <w:p w14:paraId="06ECC9AC" w14:textId="77777777" w:rsidR="007D2FD2" w:rsidRDefault="007D2FD2">
      <w:pPr>
        <w:pStyle w:val="Sansinterligne"/>
        <w:ind w:right="-24"/>
        <w:jc w:val="both"/>
        <w:rPr>
          <w:rFonts w:ascii="Source Sans Pro Light" w:hAnsi="Source Sans Pro Light"/>
          <w:sz w:val="20"/>
          <w:szCs w:val="20"/>
        </w:rPr>
      </w:pPr>
    </w:p>
    <w:p w14:paraId="7BCE4C65" w14:textId="6D30FB50" w:rsidR="00B66C56" w:rsidRPr="00B95B2C" w:rsidRDefault="00A456B4">
      <w:pPr>
        <w:pStyle w:val="Sansinterligne"/>
        <w:ind w:right="-24"/>
        <w:jc w:val="both"/>
        <w:rPr>
          <w:rFonts w:ascii="Source Sans Pro Light" w:hAnsi="Source Sans Pro Light"/>
          <w:b/>
          <w:bCs/>
          <w:color w:val="FF0000"/>
          <w:sz w:val="28"/>
          <w:szCs w:val="28"/>
        </w:rPr>
      </w:pPr>
      <w:r w:rsidRPr="00B95B2C">
        <w:rPr>
          <w:rFonts w:ascii="Source Sans Pro Light" w:hAnsi="Source Sans Pro Light"/>
          <w:b/>
          <w:bCs/>
          <w:color w:val="FF0000"/>
          <w:sz w:val="28"/>
          <w:szCs w:val="28"/>
        </w:rPr>
        <w:t>Les cours ne sont pas rattrapables sauf sur présentation d’un certificat médical</w:t>
      </w:r>
    </w:p>
    <w:p w14:paraId="57781526" w14:textId="77777777" w:rsidR="00B66C56" w:rsidRPr="00A456B4" w:rsidRDefault="00B66C56">
      <w:pPr>
        <w:pStyle w:val="Sansinterligne"/>
        <w:ind w:right="-24"/>
        <w:jc w:val="both"/>
        <w:rPr>
          <w:rFonts w:ascii="Source Sans Pro Light" w:hAnsi="Source Sans Pro Light"/>
          <w:b/>
          <w:bCs/>
          <w:sz w:val="20"/>
          <w:szCs w:val="20"/>
        </w:rPr>
      </w:pPr>
    </w:p>
    <w:p w14:paraId="4501857B" w14:textId="3455B7C7" w:rsidR="007D2FD2" w:rsidRPr="00A456B4" w:rsidRDefault="00046A97">
      <w:pPr>
        <w:pStyle w:val="Sansinterligne"/>
        <w:ind w:right="-24"/>
        <w:jc w:val="both"/>
        <w:rPr>
          <w:rFonts w:ascii="Source Sans Pro Light" w:hAnsi="Source Sans Pro Light"/>
          <w:sz w:val="28"/>
          <w:szCs w:val="28"/>
        </w:rPr>
      </w:pPr>
      <w:r w:rsidRPr="00A456B4">
        <w:rPr>
          <w:rFonts w:ascii="Source Sans Pro Light" w:hAnsi="Source Sans Pro Light"/>
          <w:sz w:val="28"/>
          <w:szCs w:val="28"/>
        </w:rPr>
        <w:t xml:space="preserve">Conformément à l’article L.321-4 du Code du sport, je reconnais avoir été informé(e) de l’intérêt que présente la souscription d’un contrat d'assurance de personnes couvrant les dommages corporels auxquels la pratique de l’équitation peut exposer ainsi que des conditions d’assurance offertes par la licence FFE. </w:t>
      </w:r>
    </w:p>
    <w:p w14:paraId="666A954A" w14:textId="77777777" w:rsidR="007D2FD2" w:rsidRPr="00A456B4" w:rsidRDefault="00046A97">
      <w:pPr>
        <w:pStyle w:val="Sansinterligne"/>
        <w:numPr>
          <w:ilvl w:val="0"/>
          <w:numId w:val="2"/>
        </w:numPr>
        <w:ind w:left="709" w:right="-24" w:hanging="283"/>
        <w:jc w:val="both"/>
        <w:rPr>
          <w:sz w:val="28"/>
          <w:szCs w:val="28"/>
        </w:rPr>
      </w:pPr>
      <w:r w:rsidRPr="00A456B4">
        <w:rPr>
          <w:rFonts w:ascii="Source Sans Pro Light" w:hAnsi="Source Sans Pro Light"/>
          <w:sz w:val="28"/>
          <w:szCs w:val="28"/>
        </w:rPr>
        <w:t>Je souscris les garanties d’assurance individuelle du cavalier offertes par la licence FFE </w:t>
      </w:r>
    </w:p>
    <w:p w14:paraId="24939A90" w14:textId="77777777" w:rsidR="00A456B4" w:rsidRDefault="00A456B4" w:rsidP="00A456B4">
      <w:pPr>
        <w:pStyle w:val="Sansinterligne"/>
        <w:ind w:left="709" w:right="-24"/>
        <w:jc w:val="both"/>
        <w:rPr>
          <w:sz w:val="28"/>
          <w:szCs w:val="28"/>
        </w:rPr>
      </w:pPr>
    </w:p>
    <w:p w14:paraId="6AE536D7" w14:textId="77777777" w:rsidR="00B95B2C" w:rsidRDefault="00B95B2C" w:rsidP="00A456B4">
      <w:pPr>
        <w:pStyle w:val="Sansinterligne"/>
        <w:ind w:left="709" w:right="-24"/>
        <w:jc w:val="both"/>
        <w:rPr>
          <w:sz w:val="28"/>
          <w:szCs w:val="28"/>
        </w:rPr>
      </w:pPr>
    </w:p>
    <w:p w14:paraId="222700F6" w14:textId="77777777" w:rsidR="00B95B2C" w:rsidRDefault="00B95B2C" w:rsidP="00A456B4">
      <w:pPr>
        <w:pStyle w:val="Sansinterligne"/>
        <w:ind w:left="709" w:right="-24"/>
        <w:jc w:val="both"/>
        <w:rPr>
          <w:sz w:val="28"/>
          <w:szCs w:val="28"/>
        </w:rPr>
      </w:pPr>
    </w:p>
    <w:p w14:paraId="77664F83" w14:textId="77777777" w:rsidR="00B95B2C" w:rsidRDefault="00B95B2C" w:rsidP="00A456B4">
      <w:pPr>
        <w:pStyle w:val="Sansinterligne"/>
        <w:ind w:left="709" w:right="-24"/>
        <w:jc w:val="both"/>
        <w:rPr>
          <w:sz w:val="28"/>
          <w:szCs w:val="28"/>
        </w:rPr>
      </w:pPr>
    </w:p>
    <w:p w14:paraId="5EA160C7" w14:textId="77777777" w:rsidR="00B95B2C" w:rsidRDefault="00B95B2C" w:rsidP="00B95B2C">
      <w:pPr>
        <w:pStyle w:val="Sansinterligne"/>
        <w:ind w:left="709" w:right="-24"/>
        <w:jc w:val="both"/>
        <w:rPr>
          <w:sz w:val="28"/>
          <w:szCs w:val="28"/>
        </w:rPr>
      </w:pPr>
    </w:p>
    <w:p w14:paraId="700627F4" w14:textId="1E6396BE" w:rsidR="003F67D9" w:rsidRDefault="003F67D9" w:rsidP="00B95B2C">
      <w:pPr>
        <w:pStyle w:val="Sansinterligne"/>
        <w:ind w:left="709" w:right="-24"/>
        <w:jc w:val="both"/>
        <w:rPr>
          <w:sz w:val="28"/>
          <w:szCs w:val="28"/>
        </w:rPr>
      </w:pPr>
    </w:p>
    <w:p w14:paraId="39C05FAB" w14:textId="6D7DBBFC" w:rsidR="00B95B2C" w:rsidRDefault="00B95B2C" w:rsidP="00B95B2C">
      <w:pPr>
        <w:pStyle w:val="Sansinterligne"/>
        <w:ind w:left="709" w:right="-24"/>
        <w:jc w:val="both"/>
        <w:rPr>
          <w:sz w:val="28"/>
          <w:szCs w:val="28"/>
        </w:rPr>
      </w:pPr>
      <w:r>
        <w:rPr>
          <w:sz w:val="28"/>
          <w:szCs w:val="28"/>
        </w:rPr>
        <w:lastRenderedPageBreak/>
        <w:t>.</w:t>
      </w:r>
      <w:r w:rsidRPr="00B95B2C">
        <w:rPr>
          <w:b/>
          <w:bCs/>
          <w:sz w:val="28"/>
          <w:szCs w:val="28"/>
        </w:rPr>
        <w:t xml:space="preserve"> </w:t>
      </w:r>
      <w:r w:rsidRPr="00A456B4">
        <w:rPr>
          <w:b/>
          <w:bCs/>
          <w:sz w:val="28"/>
          <w:szCs w:val="28"/>
        </w:rPr>
        <w:t>M</w:t>
      </w:r>
      <w:r w:rsidR="0071610B">
        <w:rPr>
          <w:b/>
          <w:bCs/>
          <w:sz w:val="28"/>
          <w:szCs w:val="28"/>
        </w:rPr>
        <w:t xml:space="preserve">OYENS DE </w:t>
      </w:r>
      <w:proofErr w:type="gramStart"/>
      <w:r w:rsidR="0071610B">
        <w:rPr>
          <w:b/>
          <w:bCs/>
          <w:sz w:val="28"/>
          <w:szCs w:val="28"/>
        </w:rPr>
        <w:t>PAIEMENTS</w:t>
      </w:r>
      <w:r>
        <w:rPr>
          <w:sz w:val="28"/>
          <w:szCs w:val="28"/>
        </w:rPr>
        <w:t>:</w:t>
      </w:r>
      <w:proofErr w:type="gramEnd"/>
    </w:p>
    <w:p w14:paraId="0A6CA9A9" w14:textId="77777777" w:rsidR="00B95B2C" w:rsidRDefault="00B95B2C" w:rsidP="00B95B2C">
      <w:pPr>
        <w:pStyle w:val="Sansinterligne"/>
        <w:ind w:left="709" w:right="-24"/>
        <w:jc w:val="both"/>
        <w:rPr>
          <w:sz w:val="28"/>
          <w:szCs w:val="28"/>
        </w:rPr>
      </w:pPr>
    </w:p>
    <w:p w14:paraId="0F56C89A" w14:textId="5D28F3AF" w:rsidR="00B95B2C" w:rsidRDefault="00B95B2C" w:rsidP="0071610B">
      <w:pPr>
        <w:pStyle w:val="Sansinterligne"/>
        <w:numPr>
          <w:ilvl w:val="0"/>
          <w:numId w:val="6"/>
        </w:numPr>
        <w:ind w:right="-24"/>
        <w:jc w:val="both"/>
        <w:rPr>
          <w:sz w:val="28"/>
          <w:szCs w:val="28"/>
        </w:rPr>
      </w:pPr>
      <w:r>
        <w:rPr>
          <w:sz w:val="28"/>
          <w:szCs w:val="28"/>
        </w:rPr>
        <w:t>P</w:t>
      </w:r>
      <w:r w:rsidR="00A456B4">
        <w:rPr>
          <w:sz w:val="28"/>
          <w:szCs w:val="28"/>
        </w:rPr>
        <w:t>rélèvement</w:t>
      </w:r>
      <w:r>
        <w:rPr>
          <w:sz w:val="28"/>
          <w:szCs w:val="28"/>
        </w:rPr>
        <w:t xml:space="preserve"> : </w:t>
      </w:r>
      <w:r w:rsidR="00A456B4">
        <w:rPr>
          <w:sz w:val="28"/>
          <w:szCs w:val="28"/>
        </w:rPr>
        <w:t xml:space="preserve">avec signature de </w:t>
      </w:r>
      <w:proofErr w:type="spellStart"/>
      <w:r>
        <w:rPr>
          <w:sz w:val="28"/>
          <w:szCs w:val="28"/>
        </w:rPr>
        <w:t>S</w:t>
      </w:r>
      <w:r w:rsidR="00A456B4">
        <w:rPr>
          <w:sz w:val="28"/>
          <w:szCs w:val="28"/>
        </w:rPr>
        <w:t>epa</w:t>
      </w:r>
      <w:proofErr w:type="spellEnd"/>
    </w:p>
    <w:p w14:paraId="0F5A81DB" w14:textId="2E63ED05" w:rsidR="00B95B2C" w:rsidRDefault="00B95B2C" w:rsidP="0071610B">
      <w:pPr>
        <w:pStyle w:val="Sansinterligne"/>
        <w:numPr>
          <w:ilvl w:val="0"/>
          <w:numId w:val="6"/>
        </w:numPr>
        <w:ind w:right="-24"/>
        <w:jc w:val="both"/>
        <w:rPr>
          <w:sz w:val="28"/>
          <w:szCs w:val="28"/>
        </w:rPr>
      </w:pPr>
      <w:r>
        <w:rPr>
          <w:sz w:val="28"/>
          <w:szCs w:val="28"/>
        </w:rPr>
        <w:t xml:space="preserve"> Chèque :  maximum 10</w:t>
      </w:r>
    </w:p>
    <w:p w14:paraId="35EF70A4" w14:textId="02627CBD" w:rsidR="00B95B2C" w:rsidRDefault="00B95B2C" w:rsidP="0071610B">
      <w:pPr>
        <w:pStyle w:val="Sansinterligne"/>
        <w:numPr>
          <w:ilvl w:val="0"/>
          <w:numId w:val="6"/>
        </w:numPr>
        <w:ind w:right="-24"/>
        <w:jc w:val="both"/>
        <w:rPr>
          <w:sz w:val="28"/>
          <w:szCs w:val="28"/>
        </w:rPr>
      </w:pPr>
      <w:r>
        <w:rPr>
          <w:sz w:val="28"/>
          <w:szCs w:val="28"/>
        </w:rPr>
        <w:t>Espèces : chèque de caution de 50% du total du forfait.</w:t>
      </w:r>
    </w:p>
    <w:p w14:paraId="0FC3CAEB" w14:textId="1E347418" w:rsidR="00A456B4" w:rsidRPr="00A456B4" w:rsidRDefault="00A456B4" w:rsidP="00A456B4">
      <w:pPr>
        <w:pStyle w:val="Sansinterligne"/>
        <w:ind w:right="-24"/>
        <w:jc w:val="both"/>
        <w:rPr>
          <w:sz w:val="28"/>
          <w:szCs w:val="28"/>
        </w:rPr>
      </w:pPr>
    </w:p>
    <w:p w14:paraId="5CB2E754" w14:textId="51A90251" w:rsidR="00A456B4" w:rsidRDefault="00A456B4" w:rsidP="00B95B2C">
      <w:pPr>
        <w:pStyle w:val="Sansinterligne"/>
        <w:numPr>
          <w:ilvl w:val="0"/>
          <w:numId w:val="3"/>
        </w:numPr>
        <w:ind w:left="284" w:hanging="274"/>
        <w:jc w:val="both"/>
        <w:rPr>
          <w:sz w:val="28"/>
          <w:szCs w:val="28"/>
        </w:rPr>
      </w:pPr>
      <w:r w:rsidRPr="00A456B4">
        <w:rPr>
          <w:rFonts w:ascii="Source Sans Pro Light" w:hAnsi="Source Sans Pro Light"/>
          <w:sz w:val="28"/>
          <w:szCs w:val="28"/>
        </w:rPr>
        <w:t xml:space="preserve">Je reconnais avoir pris connaissance et accepter les conditions générales de vente ainsi que le règlement intérieur se trouvant </w:t>
      </w:r>
      <w:r w:rsidR="005700EA">
        <w:rPr>
          <w:rFonts w:ascii="Source Sans Pro Light" w:hAnsi="Source Sans Pro Light"/>
          <w:sz w:val="28"/>
          <w:szCs w:val="28"/>
        </w:rPr>
        <w:t xml:space="preserve">sur le panneau </w:t>
      </w:r>
      <w:r w:rsidR="00E13F5E">
        <w:rPr>
          <w:rFonts w:ascii="Source Sans Pro Light" w:hAnsi="Source Sans Pro Light"/>
          <w:sz w:val="28"/>
          <w:szCs w:val="28"/>
        </w:rPr>
        <w:t xml:space="preserve">d’affichage </w:t>
      </w:r>
      <w:r w:rsidR="00E13F5E" w:rsidRPr="00A456B4">
        <w:rPr>
          <w:rFonts w:ascii="Source Sans Pro Light" w:hAnsi="Source Sans Pro Light"/>
          <w:sz w:val="28"/>
          <w:szCs w:val="28"/>
        </w:rPr>
        <w:t>au</w:t>
      </w:r>
      <w:r w:rsidRPr="00A456B4">
        <w:rPr>
          <w:rFonts w:ascii="Source Sans Pro Light" w:hAnsi="Source Sans Pro Light"/>
          <w:sz w:val="28"/>
          <w:szCs w:val="28"/>
        </w:rPr>
        <w:t xml:space="preserve"> </w:t>
      </w:r>
      <w:r w:rsidR="005700EA">
        <w:rPr>
          <w:rFonts w:ascii="Source Sans Pro Light" w:hAnsi="Source Sans Pro Light"/>
          <w:sz w:val="28"/>
          <w:szCs w:val="28"/>
        </w:rPr>
        <w:t>club house.</w:t>
      </w:r>
    </w:p>
    <w:p w14:paraId="282DEA04" w14:textId="77777777" w:rsidR="00B95B2C" w:rsidRPr="00B95B2C" w:rsidRDefault="00B95B2C" w:rsidP="00B95B2C">
      <w:pPr>
        <w:pStyle w:val="Sansinterligne"/>
        <w:ind w:left="284"/>
        <w:jc w:val="both"/>
        <w:rPr>
          <w:sz w:val="28"/>
          <w:szCs w:val="28"/>
        </w:rPr>
      </w:pPr>
    </w:p>
    <w:p w14:paraId="5661720F" w14:textId="77777777" w:rsidR="00A456B4" w:rsidRPr="00A456B4" w:rsidRDefault="00A456B4" w:rsidP="00A456B4">
      <w:pPr>
        <w:pStyle w:val="Sansinterligne"/>
        <w:numPr>
          <w:ilvl w:val="0"/>
          <w:numId w:val="3"/>
        </w:numPr>
        <w:ind w:left="284" w:hanging="284"/>
        <w:jc w:val="both"/>
        <w:rPr>
          <w:sz w:val="28"/>
          <w:szCs w:val="28"/>
        </w:rPr>
      </w:pPr>
      <w:r w:rsidRPr="00A456B4">
        <w:rPr>
          <w:rFonts w:ascii="Source Sans Pro Light" w:hAnsi="Source Sans Pro Light"/>
          <w:sz w:val="28"/>
          <w:szCs w:val="28"/>
        </w:rPr>
        <w:t xml:space="preserve">Je reconnais avoir pris connaissance de l’obligation du port du casque répondant à la norme EN 1384. </w:t>
      </w:r>
    </w:p>
    <w:p w14:paraId="74F2BA64" w14:textId="77777777" w:rsidR="00B95B2C" w:rsidRPr="00B95B2C" w:rsidRDefault="00B95B2C" w:rsidP="00B95B2C">
      <w:pPr>
        <w:pStyle w:val="Sansinterligne"/>
        <w:ind w:left="284"/>
        <w:jc w:val="both"/>
        <w:rPr>
          <w:sz w:val="28"/>
          <w:szCs w:val="28"/>
        </w:rPr>
      </w:pPr>
    </w:p>
    <w:p w14:paraId="73617C8B" w14:textId="04776F3A" w:rsidR="00A456B4" w:rsidRPr="00A456B4" w:rsidRDefault="00A456B4" w:rsidP="00A456B4">
      <w:pPr>
        <w:pStyle w:val="Sansinterligne"/>
        <w:numPr>
          <w:ilvl w:val="0"/>
          <w:numId w:val="3"/>
        </w:numPr>
        <w:ind w:left="284" w:hanging="284"/>
        <w:jc w:val="both"/>
        <w:rPr>
          <w:sz w:val="28"/>
          <w:szCs w:val="28"/>
        </w:rPr>
      </w:pPr>
      <w:r w:rsidRPr="00A456B4">
        <w:rPr>
          <w:rFonts w:ascii="Source Sans Pro Light" w:hAnsi="Source Sans Pro Light"/>
          <w:sz w:val="28"/>
          <w:szCs w:val="28"/>
        </w:rPr>
        <w:t>Je comprends que l’organisation de l’établissement peut être modifiée en raison d’un évènement extérieur et/ou des mesures de restrictions émanant de l’administration qui y seraient liées.</w:t>
      </w:r>
    </w:p>
    <w:p w14:paraId="65D0BDA4" w14:textId="77777777" w:rsidR="00B95B2C" w:rsidRPr="00B95B2C" w:rsidRDefault="00B95B2C" w:rsidP="00B95B2C">
      <w:pPr>
        <w:pStyle w:val="Sansinterligne"/>
        <w:ind w:left="284"/>
        <w:jc w:val="both"/>
        <w:rPr>
          <w:sz w:val="28"/>
          <w:szCs w:val="28"/>
        </w:rPr>
      </w:pPr>
    </w:p>
    <w:p w14:paraId="7DF3CB31" w14:textId="1EE5829F" w:rsidR="00A456B4" w:rsidRPr="00A456B4" w:rsidRDefault="00A456B4" w:rsidP="00A456B4">
      <w:pPr>
        <w:pStyle w:val="Sansinterligne"/>
        <w:numPr>
          <w:ilvl w:val="0"/>
          <w:numId w:val="3"/>
        </w:numPr>
        <w:ind w:left="284" w:hanging="284"/>
        <w:jc w:val="both"/>
        <w:rPr>
          <w:sz w:val="28"/>
          <w:szCs w:val="28"/>
        </w:rPr>
      </w:pPr>
      <w:r w:rsidRPr="00A456B4">
        <w:rPr>
          <w:rFonts w:ascii="Source Sans Pro Light" w:hAnsi="Source Sans Pro Light"/>
          <w:sz w:val="28"/>
          <w:szCs w:val="28"/>
        </w:rPr>
        <w:t xml:space="preserve">Je reconnais que je ne pourrai prétendre à aucun remboursement dans le cas où j’arrêterai de venir avant le terme du contrat. </w:t>
      </w:r>
    </w:p>
    <w:p w14:paraId="15B57405" w14:textId="77777777" w:rsidR="00B95B2C" w:rsidRPr="00B95B2C" w:rsidRDefault="00B95B2C" w:rsidP="00B95B2C">
      <w:pPr>
        <w:pStyle w:val="Sansinterligne"/>
        <w:ind w:left="284"/>
        <w:jc w:val="both"/>
        <w:rPr>
          <w:sz w:val="28"/>
          <w:szCs w:val="28"/>
        </w:rPr>
      </w:pPr>
    </w:p>
    <w:p w14:paraId="0CC709D2" w14:textId="1408190B" w:rsidR="00A456B4" w:rsidRPr="00A456B4" w:rsidRDefault="00A456B4" w:rsidP="00A456B4">
      <w:pPr>
        <w:pStyle w:val="Sansinterligne"/>
        <w:numPr>
          <w:ilvl w:val="0"/>
          <w:numId w:val="3"/>
        </w:numPr>
        <w:ind w:left="284" w:hanging="284"/>
        <w:jc w:val="both"/>
        <w:rPr>
          <w:sz w:val="28"/>
          <w:szCs w:val="28"/>
        </w:rPr>
      </w:pPr>
      <w:r w:rsidRPr="00A456B4">
        <w:rPr>
          <w:rFonts w:ascii="Source Sans Pro Light" w:hAnsi="Source Sans Pro Light"/>
          <w:sz w:val="28"/>
          <w:szCs w:val="28"/>
        </w:rPr>
        <w:t>J’accepte d’être recensé(e) dans le fichier informatique de l’établissement et bénéficie directement auprès de l’établissement d’un droit d’accès et de rectification conformément à la loi du 6 janvier 1978 modifiée.</w:t>
      </w:r>
    </w:p>
    <w:p w14:paraId="134DDDD7" w14:textId="77777777" w:rsidR="00B95B2C" w:rsidRDefault="00B95B2C" w:rsidP="00B95B2C">
      <w:pPr>
        <w:pStyle w:val="Sansinterligne"/>
        <w:jc w:val="both"/>
        <w:rPr>
          <w:rFonts w:ascii="Source Sans Pro Light" w:hAnsi="Source Sans Pro Light"/>
          <w:sz w:val="28"/>
          <w:szCs w:val="28"/>
        </w:rPr>
      </w:pPr>
    </w:p>
    <w:p w14:paraId="4AD069DF" w14:textId="78DEB836" w:rsidR="00A456B4" w:rsidRPr="00A456B4" w:rsidRDefault="00B95B2C" w:rsidP="00B95B2C">
      <w:pPr>
        <w:pStyle w:val="Sansinterligne"/>
        <w:jc w:val="both"/>
        <w:rPr>
          <w:sz w:val="28"/>
          <w:szCs w:val="28"/>
        </w:rPr>
      </w:pPr>
      <w:r>
        <w:rPr>
          <w:rFonts w:ascii="Source Sans Pro Light" w:hAnsi="Source Sans Pro Light"/>
          <w:sz w:val="28"/>
          <w:szCs w:val="28"/>
        </w:rPr>
        <w:t xml:space="preserve">    </w:t>
      </w:r>
      <w:r w:rsidR="00A456B4" w:rsidRPr="00A456B4">
        <w:rPr>
          <w:rFonts w:ascii="Source Sans Pro Light" w:hAnsi="Source Sans Pro Light"/>
          <w:sz w:val="28"/>
          <w:szCs w:val="28"/>
        </w:rPr>
        <w:t xml:space="preserve">Je déclare </w:t>
      </w:r>
      <w:r w:rsidR="00A456B4" w:rsidRPr="00A456B4">
        <w:rPr>
          <w:rFonts w:ascii="Source Sans Pro Light" w:eastAsia="Wingdings" w:hAnsi="Source Sans Pro Light" w:cs="Wingdings"/>
          <w:b/>
          <w:sz w:val="28"/>
          <w:szCs w:val="28"/>
        </w:rPr>
        <w:t>☐</w:t>
      </w:r>
      <w:r w:rsidR="00A456B4" w:rsidRPr="00A456B4">
        <w:rPr>
          <w:rFonts w:ascii="Source Sans Pro Light" w:hAnsi="Source Sans Pro Light"/>
          <w:sz w:val="28"/>
          <w:szCs w:val="28"/>
        </w:rPr>
        <w:t xml:space="preserve"> </w:t>
      </w:r>
      <w:r w:rsidR="00A456B4" w:rsidRPr="00A456B4">
        <w:rPr>
          <w:rFonts w:ascii="Source Sans Pro Light" w:hAnsi="Source Sans Pro Light"/>
          <w:b/>
          <w:sz w:val="28"/>
          <w:szCs w:val="28"/>
        </w:rPr>
        <w:t>accepter</w:t>
      </w:r>
      <w:r w:rsidR="00A456B4" w:rsidRPr="00A456B4">
        <w:rPr>
          <w:rFonts w:ascii="Source Sans Pro Light" w:hAnsi="Source Sans Pro Light"/>
          <w:sz w:val="28"/>
          <w:szCs w:val="28"/>
        </w:rPr>
        <w:t xml:space="preserve"> /</w:t>
      </w:r>
      <w:r w:rsidR="00A456B4" w:rsidRPr="00A456B4">
        <w:rPr>
          <w:rFonts w:ascii="Source Sans Pro Light" w:hAnsi="Source Sans Pro Light"/>
          <w:b/>
          <w:sz w:val="28"/>
          <w:szCs w:val="28"/>
        </w:rPr>
        <w:t xml:space="preserve"> </w:t>
      </w:r>
      <w:r w:rsidR="00A456B4" w:rsidRPr="00A456B4">
        <w:rPr>
          <w:rFonts w:ascii="Source Sans Pro Light" w:eastAsia="Wingdings" w:hAnsi="Source Sans Pro Light" w:cs="Wingdings"/>
          <w:b/>
          <w:sz w:val="28"/>
          <w:szCs w:val="28"/>
        </w:rPr>
        <w:t>☐</w:t>
      </w:r>
      <w:r w:rsidR="00A456B4" w:rsidRPr="00A456B4">
        <w:rPr>
          <w:rFonts w:ascii="Source Sans Pro Light" w:hAnsi="Source Sans Pro Light"/>
          <w:b/>
          <w:sz w:val="28"/>
          <w:szCs w:val="28"/>
        </w:rPr>
        <w:t xml:space="preserve"> refuser</w:t>
      </w:r>
      <w:r w:rsidR="00A456B4" w:rsidRPr="00A456B4">
        <w:rPr>
          <w:rFonts w:ascii="Source Sans Pro Light" w:hAnsi="Source Sans Pro Light"/>
          <w:sz w:val="28"/>
          <w:szCs w:val="28"/>
        </w:rPr>
        <w:t xml:space="preserve"> l’utilisation de mon image ou celle de mon enfant par l’établissement dans le cadre de la pratique de ses activités équestres.</w:t>
      </w:r>
      <w:r w:rsidR="00A456B4" w:rsidRPr="00A456B4">
        <w:rPr>
          <w:rFonts w:ascii="Source Sans Pro Light" w:hAnsi="Source Sans Pro Light"/>
          <w:i/>
          <w:sz w:val="28"/>
          <w:szCs w:val="28"/>
        </w:rPr>
        <w:t xml:space="preserve"> </w:t>
      </w:r>
    </w:p>
    <w:p w14:paraId="4BABBCD3" w14:textId="77777777" w:rsidR="00A456B4" w:rsidRPr="00A456B4" w:rsidRDefault="00A456B4" w:rsidP="00A456B4">
      <w:pPr>
        <w:pStyle w:val="Sansinterligne"/>
        <w:jc w:val="both"/>
        <w:rPr>
          <w:rFonts w:ascii="Source Sans Pro Light" w:hAnsi="Source Sans Pro Light"/>
          <w:i/>
          <w:sz w:val="28"/>
          <w:szCs w:val="28"/>
        </w:rPr>
      </w:pPr>
    </w:p>
    <w:p w14:paraId="2B6A0A0B" w14:textId="454597BF" w:rsidR="00A456B4" w:rsidRPr="00B95B2C" w:rsidRDefault="00A456B4" w:rsidP="00A456B4">
      <w:pPr>
        <w:pStyle w:val="Sansinterligne"/>
        <w:tabs>
          <w:tab w:val="left" w:leader="dot" w:pos="4962"/>
        </w:tabs>
        <w:jc w:val="both"/>
        <w:rPr>
          <w:rFonts w:ascii="Source Sans Pro Light" w:hAnsi="Source Sans Pro Light" w:cs="Arial"/>
          <w:b/>
          <w:bCs/>
          <w:sz w:val="28"/>
          <w:szCs w:val="28"/>
        </w:rPr>
      </w:pPr>
      <w:r w:rsidRPr="00B95B2C">
        <w:rPr>
          <w:rFonts w:ascii="Source Sans Pro Light" w:hAnsi="Source Sans Pro Light"/>
          <w:b/>
          <w:bCs/>
          <w:sz w:val="28"/>
          <w:szCs w:val="28"/>
        </w:rPr>
        <w:t xml:space="preserve">Le présent contrat est conclu du </w:t>
      </w:r>
      <w:r w:rsidR="00BA1114">
        <w:rPr>
          <w:rFonts w:ascii="Source Sans Pro Light" w:hAnsi="Source Sans Pro Light"/>
          <w:b/>
          <w:bCs/>
          <w:sz w:val="28"/>
          <w:szCs w:val="28"/>
        </w:rPr>
        <w:t xml:space="preserve">9 </w:t>
      </w:r>
      <w:r w:rsidRPr="00B95B2C">
        <w:rPr>
          <w:rFonts w:ascii="Source Sans Pro Light" w:hAnsi="Source Sans Pro Light"/>
          <w:b/>
          <w:bCs/>
          <w:sz w:val="28"/>
          <w:szCs w:val="28"/>
        </w:rPr>
        <w:t>septembre 2025 au 2</w:t>
      </w:r>
      <w:r w:rsidR="00EE2DEB">
        <w:rPr>
          <w:rFonts w:ascii="Source Sans Pro Light" w:hAnsi="Source Sans Pro Light"/>
          <w:b/>
          <w:bCs/>
          <w:sz w:val="28"/>
          <w:szCs w:val="28"/>
        </w:rPr>
        <w:t>8</w:t>
      </w:r>
      <w:r w:rsidRPr="00B95B2C">
        <w:rPr>
          <w:rFonts w:ascii="Source Sans Pro Light" w:hAnsi="Source Sans Pro Light"/>
          <w:b/>
          <w:bCs/>
          <w:sz w:val="28"/>
          <w:szCs w:val="28"/>
        </w:rPr>
        <w:t xml:space="preserve"> juin 2026</w:t>
      </w:r>
    </w:p>
    <w:p w14:paraId="1E100896" w14:textId="77777777" w:rsidR="00A456B4" w:rsidRPr="00A456B4" w:rsidRDefault="00A456B4" w:rsidP="00A456B4">
      <w:pPr>
        <w:pStyle w:val="Sansinterligne"/>
        <w:tabs>
          <w:tab w:val="left" w:leader="dot" w:pos="4962"/>
        </w:tabs>
        <w:jc w:val="both"/>
        <w:rPr>
          <w:rFonts w:ascii="Source Sans Pro Light" w:hAnsi="Source Sans Pro Light" w:cs="Arial"/>
          <w:sz w:val="28"/>
          <w:szCs w:val="28"/>
        </w:rPr>
      </w:pPr>
    </w:p>
    <w:p w14:paraId="68262BFF" w14:textId="77777777" w:rsidR="00A456B4" w:rsidRPr="00A456B4" w:rsidRDefault="00A456B4" w:rsidP="00A456B4">
      <w:pPr>
        <w:pStyle w:val="Sansinterligne"/>
        <w:tabs>
          <w:tab w:val="left" w:leader="dot" w:pos="4962"/>
        </w:tabs>
        <w:rPr>
          <w:rFonts w:ascii="Source Sans Pro Light" w:hAnsi="Source Sans Pro Light"/>
          <w:sz w:val="28"/>
          <w:szCs w:val="28"/>
        </w:rPr>
      </w:pPr>
      <w:r w:rsidRPr="00A456B4">
        <w:rPr>
          <w:rFonts w:ascii="Source Sans Pro Light" w:hAnsi="Source Sans Pro Light"/>
          <w:b/>
          <w:bCs/>
          <w:sz w:val="28"/>
          <w:szCs w:val="28"/>
        </w:rPr>
        <w:t>MEDIATEUR A LA CONSOMMATION (Article L.615-1 Code de la consommation)</w:t>
      </w:r>
    </w:p>
    <w:p w14:paraId="1B72B6BF" w14:textId="77777777" w:rsidR="00A456B4" w:rsidRDefault="00A456B4" w:rsidP="00A456B4">
      <w:pPr>
        <w:pStyle w:val="Sansinterligne"/>
        <w:tabs>
          <w:tab w:val="left" w:leader="dot" w:pos="4962"/>
        </w:tabs>
        <w:rPr>
          <w:rFonts w:ascii="Source Sans Pro Light" w:hAnsi="Source Sans Pro Light"/>
          <w:sz w:val="28"/>
          <w:szCs w:val="28"/>
        </w:rPr>
      </w:pPr>
    </w:p>
    <w:p w14:paraId="1AD98073" w14:textId="77777777" w:rsidR="00A456B4" w:rsidRPr="00A456B4" w:rsidRDefault="00A456B4" w:rsidP="00A456B4">
      <w:pPr>
        <w:pStyle w:val="Sansinterligne"/>
        <w:tabs>
          <w:tab w:val="left" w:leader="dot" w:pos="4962"/>
        </w:tabs>
        <w:rPr>
          <w:rFonts w:ascii="Source Sans Pro Light" w:hAnsi="Source Sans Pro Light"/>
          <w:sz w:val="28"/>
          <w:szCs w:val="28"/>
        </w:rPr>
      </w:pPr>
      <w:r w:rsidRPr="00A456B4">
        <w:rPr>
          <w:rFonts w:ascii="Source Sans Pro Light" w:hAnsi="Source Sans Pro Light"/>
          <w:sz w:val="28"/>
          <w:szCs w:val="28"/>
        </w:rPr>
        <w:t>En cas de litige entre le client et l’établissement équestre, ceux-ci s’efforceront de le résoudre à l’amiable. A défaut d’un tel accord, le client pourra saisir gratuitement le médiateur de la consommation auquel est affilié l’établissement dont les coordonnées sont les suivantes :</w:t>
      </w:r>
    </w:p>
    <w:p w14:paraId="2521850F" w14:textId="340FC6EB" w:rsidR="00A456B4" w:rsidRPr="00A456B4" w:rsidRDefault="00A456B4" w:rsidP="00B95B2C">
      <w:pPr>
        <w:pStyle w:val="Sansinterligne"/>
        <w:tabs>
          <w:tab w:val="left" w:leader="dot" w:pos="4962"/>
        </w:tabs>
        <w:rPr>
          <w:rFonts w:ascii="Source Sans Pro Light" w:hAnsi="Source Sans Pro Light"/>
          <w:sz w:val="28"/>
          <w:szCs w:val="28"/>
        </w:rPr>
      </w:pPr>
      <w:r w:rsidRPr="00A456B4">
        <w:rPr>
          <w:rFonts w:ascii="Source Sans Pro Light" w:hAnsi="Source Sans Pro Light"/>
          <w:sz w:val="28"/>
          <w:szCs w:val="28"/>
        </w:rPr>
        <w:t xml:space="preserve">(centre de médiation partenaire du GHN) : La Société Médiation Professionnelle- </w:t>
      </w:r>
      <w:hyperlink r:id="rId8" w:tooltip="https://www.mediateur-consommation-smp.fr/wp-json/wp-mail-smtp/v1/e/ZGF0YSU1QmVtYWlsX2xvZ19pZCU1RD03MTEwJmRhdGElNUJldmVudF90eXBlJTVEPWNsaWNrLWxpbmsmZGF0YSU1Qm9iamVjdF9pZCU1RD0xNDE4MiZkYXRhJTVCdXJsJTVEPWh0dHAlMjUzQSUyNTJGJTI1MkZ3d3cubWVkaWF0ZXVyLWNvbnNvbW1" w:history="1">
        <w:r w:rsidRPr="00A456B4">
          <w:rPr>
            <w:rStyle w:val="Lienhypertexte"/>
            <w:rFonts w:ascii="Source Sans Pro Light" w:hAnsi="Source Sans Pro Light"/>
            <w:sz w:val="28"/>
            <w:szCs w:val="28"/>
          </w:rPr>
          <w:t>http://www.mediateur-consommation-smp.fr</w:t>
        </w:r>
      </w:hyperlink>
      <w:r w:rsidRPr="00A456B4">
        <w:rPr>
          <w:rFonts w:ascii="Source Sans Pro Light" w:hAnsi="Source Sans Pro Light"/>
          <w:sz w:val="28"/>
          <w:szCs w:val="28"/>
        </w:rPr>
        <w:t xml:space="preserve">. </w:t>
      </w:r>
      <w:proofErr w:type="spellStart"/>
      <w:r w:rsidRPr="00A456B4">
        <w:rPr>
          <w:rFonts w:ascii="Source Sans Pro Light" w:hAnsi="Source Sans Pro Light"/>
          <w:sz w:val="28"/>
          <w:szCs w:val="28"/>
        </w:rPr>
        <w:t>Alteritae</w:t>
      </w:r>
      <w:proofErr w:type="spellEnd"/>
      <w:r w:rsidRPr="00A456B4">
        <w:rPr>
          <w:rFonts w:ascii="Source Sans Pro Light" w:hAnsi="Source Sans Pro Light"/>
          <w:sz w:val="28"/>
          <w:szCs w:val="28"/>
        </w:rPr>
        <w:t xml:space="preserve"> - 5 rue </w:t>
      </w:r>
      <w:proofErr w:type="spellStart"/>
      <w:r w:rsidRPr="00A456B4">
        <w:rPr>
          <w:rFonts w:ascii="Source Sans Pro Light" w:hAnsi="Source Sans Pro Light"/>
          <w:sz w:val="28"/>
          <w:szCs w:val="28"/>
        </w:rPr>
        <w:t>Salvaing</w:t>
      </w:r>
      <w:proofErr w:type="spellEnd"/>
      <w:r w:rsidRPr="00A456B4">
        <w:rPr>
          <w:rFonts w:ascii="Source Sans Pro Light" w:hAnsi="Source Sans Pro Light"/>
          <w:sz w:val="28"/>
          <w:szCs w:val="28"/>
        </w:rPr>
        <w:t xml:space="preserve"> - 12 000 Rodez.</w:t>
      </w:r>
    </w:p>
    <w:p w14:paraId="11FA5CA8" w14:textId="77777777" w:rsidR="00A456B4" w:rsidRPr="00A456B4" w:rsidRDefault="00A456B4" w:rsidP="00A456B4">
      <w:pPr>
        <w:pStyle w:val="Sansinterligne"/>
        <w:tabs>
          <w:tab w:val="left" w:leader="dot" w:pos="4962"/>
        </w:tabs>
        <w:rPr>
          <w:rFonts w:ascii="Source Sans Pro Light" w:hAnsi="Source Sans Pro Light"/>
          <w:sz w:val="28"/>
          <w:szCs w:val="28"/>
        </w:rPr>
      </w:pPr>
    </w:p>
    <w:p w14:paraId="4CC14217" w14:textId="77777777" w:rsidR="00A456B4" w:rsidRPr="00A456B4" w:rsidRDefault="00A456B4" w:rsidP="00A456B4">
      <w:pPr>
        <w:pStyle w:val="Sansinterligne"/>
        <w:tabs>
          <w:tab w:val="left" w:leader="dot" w:pos="4962"/>
        </w:tabs>
        <w:jc w:val="right"/>
        <w:rPr>
          <w:sz w:val="28"/>
          <w:szCs w:val="28"/>
        </w:rPr>
      </w:pPr>
    </w:p>
    <w:p w14:paraId="2D115AE0" w14:textId="77777777" w:rsidR="00A456B4" w:rsidRPr="00A456B4" w:rsidRDefault="00A456B4" w:rsidP="00A456B4">
      <w:pPr>
        <w:pStyle w:val="Sansinterligne"/>
        <w:tabs>
          <w:tab w:val="left" w:leader="dot" w:pos="2835"/>
        </w:tabs>
        <w:rPr>
          <w:sz w:val="28"/>
          <w:szCs w:val="28"/>
        </w:rPr>
      </w:pPr>
      <w:r w:rsidRPr="00A456B4">
        <w:rPr>
          <w:rFonts w:ascii="Source Sans Pro Light" w:hAnsi="Source Sans Pro Light"/>
          <w:color w:val="000000"/>
          <w:sz w:val="28"/>
          <w:szCs w:val="28"/>
        </w:rPr>
        <w:t xml:space="preserve">Fait à </w:t>
      </w:r>
      <w:r w:rsidRPr="00A456B4">
        <w:rPr>
          <w:rFonts w:ascii="Source Sans Pro Light" w:hAnsi="Source Sans Pro Light" w:cs="Arial"/>
          <w:sz w:val="28"/>
          <w:szCs w:val="28"/>
        </w:rPr>
        <w:tab/>
      </w:r>
    </w:p>
    <w:p w14:paraId="0DD81A25" w14:textId="4C8912AD" w:rsidR="00A456B4" w:rsidRPr="00A456B4" w:rsidRDefault="00A456B4" w:rsidP="00A456B4">
      <w:pPr>
        <w:pStyle w:val="Sansinterligne"/>
        <w:tabs>
          <w:tab w:val="left" w:leader="dot" w:pos="2835"/>
          <w:tab w:val="left" w:pos="5940"/>
          <w:tab w:val="left" w:pos="6090"/>
        </w:tabs>
        <w:rPr>
          <w:sz w:val="28"/>
          <w:szCs w:val="28"/>
        </w:rPr>
      </w:pPr>
      <w:r w:rsidRPr="00A456B4">
        <w:rPr>
          <w:rFonts w:ascii="Source Sans Pro Light" w:hAnsi="Source Sans Pro Light" w:cs="Arial"/>
          <w:sz w:val="28"/>
          <w:szCs w:val="28"/>
        </w:rPr>
        <w:t>Le</w:t>
      </w:r>
      <w:r w:rsidRPr="00A456B4">
        <w:rPr>
          <w:rFonts w:ascii="Source Sans Pro Light" w:hAnsi="Source Sans Pro Light" w:cs="Arial"/>
          <w:sz w:val="28"/>
          <w:szCs w:val="28"/>
        </w:rPr>
        <w:tab/>
      </w:r>
      <w:r w:rsidRPr="00A456B4">
        <w:rPr>
          <w:rFonts w:ascii="Source Sans Pro Light" w:hAnsi="Source Sans Pro Light"/>
          <w:color w:val="000000"/>
          <w:sz w:val="28"/>
          <w:szCs w:val="28"/>
        </w:rPr>
        <w:tab/>
      </w:r>
      <w:r w:rsidRPr="00A456B4">
        <w:rPr>
          <w:rFonts w:ascii="Source Sans Pro Light" w:hAnsi="Source Sans Pro Light"/>
          <w:color w:val="000000"/>
          <w:sz w:val="28"/>
          <w:szCs w:val="28"/>
        </w:rPr>
        <w:tab/>
      </w:r>
      <w:r w:rsidRPr="00A456B4">
        <w:rPr>
          <w:rFonts w:ascii="Source Sans Pro Light" w:hAnsi="Source Sans Pro Light"/>
          <w:color w:val="000000"/>
          <w:sz w:val="28"/>
          <w:szCs w:val="28"/>
        </w:rPr>
        <w:tab/>
      </w:r>
      <w:r w:rsidRPr="00A456B4">
        <w:rPr>
          <w:rFonts w:ascii="Source Sans Pro Light" w:hAnsi="Source Sans Pro Light"/>
          <w:color w:val="000000"/>
          <w:sz w:val="28"/>
          <w:szCs w:val="28"/>
        </w:rPr>
        <w:tab/>
      </w:r>
    </w:p>
    <w:tbl>
      <w:tblPr>
        <w:tblW w:w="4077" w:type="dxa"/>
        <w:tblInd w:w="6379" w:type="dxa"/>
        <w:tblCellMar>
          <w:left w:w="10" w:type="dxa"/>
          <w:right w:w="10" w:type="dxa"/>
        </w:tblCellMar>
        <w:tblLook w:val="0000" w:firstRow="0" w:lastRow="0" w:firstColumn="0" w:lastColumn="0" w:noHBand="0" w:noVBand="0"/>
      </w:tblPr>
      <w:tblGrid>
        <w:gridCol w:w="4077"/>
      </w:tblGrid>
      <w:tr w:rsidR="00A456B4" w:rsidRPr="00A456B4" w14:paraId="77D7228A" w14:textId="77777777" w:rsidTr="001E0034">
        <w:trPr>
          <w:trHeight w:val="1061"/>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BDF5" w14:textId="77777777" w:rsidR="00A456B4" w:rsidRPr="00A456B4" w:rsidRDefault="00A456B4" w:rsidP="001E0034">
            <w:pPr>
              <w:pStyle w:val="Sansinterligne"/>
              <w:tabs>
                <w:tab w:val="left" w:pos="2835"/>
                <w:tab w:val="left" w:pos="8647"/>
              </w:tabs>
              <w:rPr>
                <w:rFonts w:ascii="Source Sans Pro Light" w:hAnsi="Source Sans Pro Light"/>
                <w:color w:val="000000"/>
                <w:sz w:val="28"/>
                <w:szCs w:val="28"/>
                <w:u w:val="single"/>
              </w:rPr>
            </w:pPr>
            <w:r w:rsidRPr="00A456B4">
              <w:rPr>
                <w:rFonts w:ascii="Source Sans Pro Light" w:hAnsi="Source Sans Pro Light"/>
                <w:color w:val="000000"/>
                <w:sz w:val="28"/>
                <w:szCs w:val="28"/>
                <w:u w:val="single"/>
              </w:rPr>
              <w:t>Signature :</w:t>
            </w:r>
          </w:p>
        </w:tc>
      </w:tr>
    </w:tbl>
    <w:p w14:paraId="1747A253" w14:textId="77777777" w:rsidR="007D2FD2" w:rsidRDefault="007D2FD2">
      <w:pPr>
        <w:pStyle w:val="Sansinterligne"/>
        <w:tabs>
          <w:tab w:val="left" w:pos="2835"/>
          <w:tab w:val="left" w:pos="8647"/>
        </w:tabs>
        <w:ind w:left="6379"/>
        <w:jc w:val="right"/>
        <w:rPr>
          <w:rFonts w:ascii="Source Sans Pro Light" w:hAnsi="Source Sans Pro Light"/>
          <w:color w:val="000000"/>
          <w:sz w:val="20"/>
          <w:szCs w:val="20"/>
          <w:u w:val="single"/>
        </w:rPr>
      </w:pPr>
    </w:p>
    <w:sectPr w:rsidR="007D2FD2">
      <w:footerReference w:type="default" r:id="rId9"/>
      <w:type w:val="continuous"/>
      <w:pgSz w:w="11906" w:h="16838"/>
      <w:pgMar w:top="720" w:right="720" w:bottom="720" w:left="720" w:header="22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EFFD" w14:textId="77777777" w:rsidR="00864441" w:rsidRDefault="00864441">
      <w:pPr>
        <w:spacing w:after="0" w:line="240" w:lineRule="auto"/>
      </w:pPr>
      <w:r>
        <w:separator/>
      </w:r>
    </w:p>
  </w:endnote>
  <w:endnote w:type="continuationSeparator" w:id="0">
    <w:p w14:paraId="4BE53A9C" w14:textId="77777777" w:rsidR="00864441" w:rsidRDefault="0086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8928" w14:textId="77777777" w:rsidR="00046A97" w:rsidRDefault="00046A9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04AA" w14:textId="77777777" w:rsidR="00864441" w:rsidRDefault="00864441">
      <w:pPr>
        <w:spacing w:after="0" w:line="240" w:lineRule="auto"/>
      </w:pPr>
      <w:r>
        <w:rPr>
          <w:color w:val="000000"/>
        </w:rPr>
        <w:separator/>
      </w:r>
    </w:p>
  </w:footnote>
  <w:footnote w:type="continuationSeparator" w:id="0">
    <w:p w14:paraId="60F19933" w14:textId="77777777" w:rsidR="00864441" w:rsidRDefault="00864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70716"/>
    <w:multiLevelType w:val="multilevel"/>
    <w:tmpl w:val="E9D662F4"/>
    <w:lvl w:ilvl="0">
      <w:numFmt w:val="bullet"/>
      <w:lvlText w:val="☐"/>
      <w:lvlJc w:val="left"/>
      <w:pPr>
        <w:ind w:left="360" w:hanging="360"/>
      </w:pPr>
      <w:rPr>
        <w:rFonts w:ascii="Source Sans Pro Light" w:eastAsia="Calibri" w:hAnsi="Source Sans Pro Light" w:cs="Times New Roman"/>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C1C390B"/>
    <w:multiLevelType w:val="multilevel"/>
    <w:tmpl w:val="1C44B50A"/>
    <w:lvl w:ilvl="0">
      <w:numFmt w:val="bullet"/>
      <w:lvlText w:val="☐"/>
      <w:lvlJc w:val="left"/>
      <w:pPr>
        <w:ind w:left="1515" w:hanging="360"/>
      </w:pPr>
      <w:rPr>
        <w:rFonts w:ascii="Source Sans Pro Light" w:eastAsia="Calibri" w:hAnsi="Source Sans Pro Light" w:cs="Times New Roman"/>
        <w:b/>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 w15:restartNumberingAfterBreak="0">
    <w:nsid w:val="3D5B0122"/>
    <w:multiLevelType w:val="hybridMultilevel"/>
    <w:tmpl w:val="0B5E5334"/>
    <w:lvl w:ilvl="0" w:tplc="00CCF60E">
      <w:numFmt w:val="bullet"/>
      <w:lvlText w:val="-"/>
      <w:lvlJc w:val="left"/>
      <w:pPr>
        <w:ind w:left="420" w:hanging="360"/>
      </w:pPr>
      <w:rPr>
        <w:rFonts w:ascii="Calibri" w:eastAsia="Calibr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427B2088"/>
    <w:multiLevelType w:val="multilevel"/>
    <w:tmpl w:val="7E8C1E00"/>
    <w:lvl w:ilvl="0">
      <w:numFmt w:val="bullet"/>
      <w:lvlText w:val="☐"/>
      <w:lvlJc w:val="left"/>
      <w:pPr>
        <w:ind w:left="360" w:hanging="360"/>
      </w:pPr>
      <w:rPr>
        <w:rFonts w:ascii="Source Sans Pro Light" w:eastAsia="Calibri" w:hAnsi="Source Sans Pro Light" w:cs="Times New Roman"/>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77461B5"/>
    <w:multiLevelType w:val="hybridMultilevel"/>
    <w:tmpl w:val="5664C0D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7FA82E3D"/>
    <w:multiLevelType w:val="hybridMultilevel"/>
    <w:tmpl w:val="5C9073B6"/>
    <w:lvl w:ilvl="0" w:tplc="8A7AD814">
      <w:start w:val="1"/>
      <w:numFmt w:val="bullet"/>
      <w:lvlText w:val=""/>
      <w:lvlJc w:val="left"/>
      <w:pPr>
        <w:ind w:left="644" w:hanging="360"/>
      </w:pPr>
      <w:rPr>
        <w:rFonts w:ascii="Symbol" w:hAnsi="Symbol" w:hint="default"/>
        <w:b w:val="0"/>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20025585">
    <w:abstractNumId w:val="3"/>
  </w:num>
  <w:num w:numId="2" w16cid:durableId="1868330073">
    <w:abstractNumId w:val="1"/>
  </w:num>
  <w:num w:numId="3" w16cid:durableId="1614827551">
    <w:abstractNumId w:val="0"/>
  </w:num>
  <w:num w:numId="4" w16cid:durableId="1429232662">
    <w:abstractNumId w:val="5"/>
  </w:num>
  <w:num w:numId="5" w16cid:durableId="1934118789">
    <w:abstractNumId w:val="4"/>
  </w:num>
  <w:num w:numId="6" w16cid:durableId="1381126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D2"/>
    <w:rsid w:val="00046A97"/>
    <w:rsid w:val="000B01BC"/>
    <w:rsid w:val="00132661"/>
    <w:rsid w:val="00147857"/>
    <w:rsid w:val="00215A4D"/>
    <w:rsid w:val="00221A46"/>
    <w:rsid w:val="003419A5"/>
    <w:rsid w:val="003525D3"/>
    <w:rsid w:val="003F67D9"/>
    <w:rsid w:val="00417280"/>
    <w:rsid w:val="004A2B25"/>
    <w:rsid w:val="004A4A35"/>
    <w:rsid w:val="005700EA"/>
    <w:rsid w:val="00582A52"/>
    <w:rsid w:val="005B521A"/>
    <w:rsid w:val="006A2320"/>
    <w:rsid w:val="0071610B"/>
    <w:rsid w:val="007C52DE"/>
    <w:rsid w:val="007D2FD2"/>
    <w:rsid w:val="007E5C16"/>
    <w:rsid w:val="008411D1"/>
    <w:rsid w:val="00864441"/>
    <w:rsid w:val="00A37769"/>
    <w:rsid w:val="00A456B4"/>
    <w:rsid w:val="00AF51BB"/>
    <w:rsid w:val="00B25A9C"/>
    <w:rsid w:val="00B66C56"/>
    <w:rsid w:val="00B95B2C"/>
    <w:rsid w:val="00BA1114"/>
    <w:rsid w:val="00C07E1D"/>
    <w:rsid w:val="00C14808"/>
    <w:rsid w:val="00CF04F4"/>
    <w:rsid w:val="00D0055D"/>
    <w:rsid w:val="00D55B24"/>
    <w:rsid w:val="00DF09C4"/>
    <w:rsid w:val="00E13F5E"/>
    <w:rsid w:val="00E214FA"/>
    <w:rsid w:val="00E9056D"/>
    <w:rsid w:val="00EE2DEB"/>
    <w:rsid w:val="00EF3921"/>
    <w:rsid w:val="00F20E5B"/>
    <w:rsid w:val="00FA4F16"/>
    <w:rsid w:val="00FB7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1983"/>
  <w15:docId w15:val="{2D1C95E0-3488-45F8-9F0C-C2AA2C22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link w:val="Titre1Car"/>
    <w:uiPriority w:val="9"/>
    <w:qFormat/>
    <w:rsid w:val="00B66C5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pPr>
      <w:suppressAutoHyphens/>
      <w:spacing w:after="0" w:line="240" w:lineRule="auto"/>
    </w:p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Notedebasdepage">
    <w:name w:val="footnote text"/>
    <w:basedOn w:val="Normal"/>
    <w:pPr>
      <w:spacing w:after="0" w:line="240" w:lineRule="auto"/>
    </w:pPr>
    <w:rPr>
      <w:sz w:val="20"/>
      <w:szCs w:val="20"/>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styleId="Marquedecommentaire">
    <w:name w:val="annotation reference"/>
    <w:basedOn w:val="Policepardfaut"/>
    <w:rPr>
      <w:sz w:val="16"/>
      <w:szCs w:val="16"/>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sz w:val="20"/>
      <w:szCs w:val="20"/>
    </w:rPr>
  </w:style>
  <w:style w:type="character" w:styleId="Mentionnonrsolue">
    <w:name w:val="Unresolved Mention"/>
    <w:basedOn w:val="Policepardfaut"/>
    <w:uiPriority w:val="99"/>
    <w:semiHidden/>
    <w:unhideWhenUsed/>
    <w:rsid w:val="00147857"/>
    <w:rPr>
      <w:color w:val="605E5C"/>
      <w:shd w:val="clear" w:color="auto" w:fill="E1DFDD"/>
    </w:rPr>
  </w:style>
  <w:style w:type="character" w:customStyle="1" w:styleId="Titre1Car">
    <w:name w:val="Titre 1 Car"/>
    <w:basedOn w:val="Policepardfaut"/>
    <w:link w:val="Titre1"/>
    <w:uiPriority w:val="9"/>
    <w:rsid w:val="00B66C5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4983">
      <w:bodyDiv w:val="1"/>
      <w:marLeft w:val="0"/>
      <w:marRight w:val="0"/>
      <w:marTop w:val="0"/>
      <w:marBottom w:val="0"/>
      <w:divBdr>
        <w:top w:val="none" w:sz="0" w:space="0" w:color="auto"/>
        <w:left w:val="none" w:sz="0" w:space="0" w:color="auto"/>
        <w:bottom w:val="none" w:sz="0" w:space="0" w:color="auto"/>
        <w:right w:val="none" w:sz="0" w:space="0" w:color="auto"/>
      </w:divBdr>
    </w:div>
    <w:div w:id="84640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teur-consommation-smp.fr/wp-json/wp-mail-smtp/v1/e/ZGF0YSU1QmVtYWlsX2xvZ19pZCU1RD03MTEwJmRhdGElNUJldmVudF90eXBlJTVEPWNsaWNrLWxpbmsmZGF0YSU1Qm9iamVjdF9pZCU1RD0xNDE4MiZkYXRhJTVCdXJsJTVEPWh0dHAlMjUzQSUyNTJGJTI1MkZ3d3cubWVkaWF0ZXVyLWNvbnNvbW1hdGlvbi1zbXAuZnIlMjUyRiZoYXNoPTUxMjU4ZGNmMmZmODllY2NlNzJiZWEzZTBjYmNjZDlmNDY0ZGIxNTZiOGExMTg5MDJlOWE5NmYzMzY3ZjZkMD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9F8C-DE1E-400F-B79A-59DE3283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GHN ACCUEIL</dc:creator>
  <cp:lastModifiedBy>nicolas noesser</cp:lastModifiedBy>
  <cp:revision>20</cp:revision>
  <cp:lastPrinted>2025-05-27T13:09:00Z</cp:lastPrinted>
  <dcterms:created xsi:type="dcterms:W3CDTF">2025-05-27T13:06:00Z</dcterms:created>
  <dcterms:modified xsi:type="dcterms:W3CDTF">2025-06-21T14:03:00Z</dcterms:modified>
</cp:coreProperties>
</file>